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84" w:rsidRPr="00694202" w:rsidRDefault="00FD7784" w:rsidP="00694202">
      <w:pPr>
        <w:pStyle w:val="a3"/>
        <w:ind w:firstLine="709"/>
        <w:jc w:val="center"/>
        <w:rPr>
          <w:b/>
          <w:sz w:val="28"/>
          <w:szCs w:val="28"/>
        </w:rPr>
      </w:pPr>
      <w:r w:rsidRPr="00694202">
        <w:rPr>
          <w:b/>
          <w:sz w:val="28"/>
          <w:szCs w:val="28"/>
        </w:rPr>
        <w:t>Как заинтересовать ребенка обучаться чтению?</w:t>
      </w:r>
    </w:p>
    <w:p w:rsidR="00EE29A7" w:rsidRPr="00FD7784" w:rsidRDefault="00FD7784" w:rsidP="00FD7784">
      <w:pPr>
        <w:pStyle w:val="a3"/>
        <w:ind w:firstLine="709"/>
        <w:jc w:val="both"/>
        <w:rPr>
          <w:sz w:val="28"/>
          <w:szCs w:val="28"/>
        </w:rPr>
      </w:pPr>
      <w:r w:rsidRPr="00FD7784">
        <w:rPr>
          <w:sz w:val="28"/>
          <w:szCs w:val="28"/>
        </w:rPr>
        <w:tab/>
      </w:r>
      <w:r w:rsidR="00EE29A7" w:rsidRPr="00FD7784">
        <w:rPr>
          <w:sz w:val="28"/>
          <w:szCs w:val="28"/>
        </w:rPr>
        <w:t xml:space="preserve">Как заинтересовать ребенка обучаться чтению? Этот вопрос нередко задают родители, чьи чада вроде бы и все буквы выучили, и слоги умеют читать, но дальше почему-то не продвигаются. Давайте заглянем в программу подготовки к школе и найдем подходящие игры, с помощью которых можно заинтересовать ребенка обучаться чтению. Ведь интересные упражнения и игры всегда способствуют более эффективному обучению. </w:t>
      </w:r>
    </w:p>
    <w:p w:rsidR="00EE29A7" w:rsidRPr="00FD7784" w:rsidRDefault="00EE29A7" w:rsidP="00FD7784">
      <w:pPr>
        <w:pStyle w:val="a3"/>
        <w:ind w:firstLine="709"/>
        <w:jc w:val="both"/>
        <w:rPr>
          <w:sz w:val="28"/>
          <w:szCs w:val="28"/>
        </w:rPr>
      </w:pPr>
      <w:r w:rsidRPr="00FD7784">
        <w:rPr>
          <w:sz w:val="28"/>
          <w:szCs w:val="28"/>
        </w:rPr>
        <w:t xml:space="preserve">Например, хорошо работает создание ситуаций, в которых ребенку нужно что-то прочесть, или самому составить слово. Придумайте ситуацию, в которой вы - ученик, а ребенок - учитель, которому нужно составить слово. Для этой игры вам понадобятся буквы разрезной азбуки. Можно предложить ребенку поиграть в почтальона, который должен раздать всем членам семьи письма, подарки или конфеты, начинающиеся с какой-то определенной буквы, или слова – письмо, подарок, посылка и т. д. Для этой игры подойдут записки, написанные крупными буквами, которые ребенок должен прочитать, прежде чем раздаст. Очень нравится детям игра, в которой нужно по записочкам искать игрушку, подарок, угощение и т. д. Открыв записку и прочитав «на стуле», «под столом», «за шкафом», а </w:t>
      </w:r>
      <w:proofErr w:type="gramStart"/>
      <w:r w:rsidRPr="00FD7784">
        <w:rPr>
          <w:sz w:val="28"/>
          <w:szCs w:val="28"/>
        </w:rPr>
        <w:t>потом</w:t>
      </w:r>
      <w:proofErr w:type="gramEnd"/>
      <w:r w:rsidRPr="00FD7784">
        <w:rPr>
          <w:sz w:val="28"/>
          <w:szCs w:val="28"/>
        </w:rPr>
        <w:t xml:space="preserve"> обнаружив обещанный сюрприз в указанном месте, ребенок и не заметит, как начнет читать слова. </w:t>
      </w:r>
    </w:p>
    <w:p w:rsidR="00EE29A7" w:rsidRPr="00FD7784" w:rsidRDefault="00EE29A7" w:rsidP="00FD7784">
      <w:pPr>
        <w:pStyle w:val="a3"/>
        <w:ind w:firstLine="709"/>
        <w:jc w:val="both"/>
        <w:rPr>
          <w:sz w:val="28"/>
          <w:szCs w:val="28"/>
        </w:rPr>
      </w:pPr>
      <w:r w:rsidRPr="00FD7784">
        <w:rPr>
          <w:noProof/>
          <w:sz w:val="28"/>
          <w:szCs w:val="28"/>
        </w:rPr>
        <w:drawing>
          <wp:anchor distT="28575" distB="28575" distL="76200" distR="76200" simplePos="0" relativeHeight="251658240" behindDoc="0" locked="0" layoutInCell="1" allowOverlap="0">
            <wp:simplePos x="0" y="0"/>
            <wp:positionH relativeFrom="column">
              <wp:align>right</wp:align>
            </wp:positionH>
            <wp:positionV relativeFrom="line">
              <wp:posOffset>0</wp:posOffset>
            </wp:positionV>
            <wp:extent cx="1714500" cy="1714500"/>
            <wp:effectExtent l="19050" t="0" r="0" b="0"/>
            <wp:wrapSquare wrapText="bothSides"/>
            <wp:docPr id="2" name="Рисунок 2" descr="large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rge_59.jpg"/>
                    <pic:cNvPicPr>
                      <a:picLocks noChangeAspect="1" noChangeArrowheads="1"/>
                    </pic:cNvPicPr>
                  </pic:nvPicPr>
                  <pic:blipFill>
                    <a:blip r:embed="rId6"/>
                    <a:srcRect/>
                    <a:stretch>
                      <a:fillRect/>
                    </a:stretch>
                  </pic:blipFill>
                  <pic:spPr bwMode="auto">
                    <a:xfrm>
                      <a:off x="0" y="0"/>
                      <a:ext cx="1714500" cy="1714500"/>
                    </a:xfrm>
                    <a:prstGeom prst="rect">
                      <a:avLst/>
                    </a:prstGeom>
                    <a:noFill/>
                    <a:ln w="9525">
                      <a:noFill/>
                      <a:miter lim="800000"/>
                      <a:headEnd/>
                      <a:tailEnd/>
                    </a:ln>
                  </pic:spPr>
                </pic:pic>
              </a:graphicData>
            </a:graphic>
          </wp:anchor>
        </w:drawing>
      </w:r>
      <w:r w:rsidRPr="00FD7784">
        <w:rPr>
          <w:sz w:val="28"/>
          <w:szCs w:val="28"/>
        </w:rPr>
        <w:t xml:space="preserve">Подготовка к школе, или ответ на вопрос «Как научить </w:t>
      </w:r>
      <w:proofErr w:type="gramStart"/>
      <w:r w:rsidRPr="00FD7784">
        <w:rPr>
          <w:sz w:val="28"/>
          <w:szCs w:val="28"/>
        </w:rPr>
        <w:t>быстро</w:t>
      </w:r>
      <w:proofErr w:type="gramEnd"/>
      <w:r w:rsidRPr="00FD7784">
        <w:rPr>
          <w:sz w:val="28"/>
          <w:szCs w:val="28"/>
        </w:rPr>
        <w:t xml:space="preserve"> читать ребенка?» заключается в осознании того, что обучение чтению может проводиться параллельно играм с ребенком. Например, играя с ребенком в «дочки-матери» или в «магазин», можно просить его составить и прочесть названия продуктов. А также составить список необходимых дел и занятий в распорядке дня ребенка, подсчитать денежки для покупки какого-либо товара или продукта и т. д. Можно держать в постоянном пользовании (на кухне) разрезную кассу букв и иногда просить ребенка «заказать себе лакомства», составив соответствующее слово из букв. А затем таким же образом можно составлять и слова. </w:t>
      </w:r>
    </w:p>
    <w:p w:rsidR="00EE29A7" w:rsidRPr="00FD7784" w:rsidRDefault="00EE29A7" w:rsidP="00FD7784">
      <w:pPr>
        <w:pStyle w:val="a3"/>
        <w:ind w:firstLine="709"/>
        <w:jc w:val="both"/>
        <w:rPr>
          <w:sz w:val="28"/>
          <w:szCs w:val="28"/>
        </w:rPr>
      </w:pPr>
      <w:r w:rsidRPr="00FD7784">
        <w:rPr>
          <w:sz w:val="28"/>
          <w:szCs w:val="28"/>
        </w:rPr>
        <w:t>Не менее интересное и забавное для мамы и ребенка занятие – набор слов на компьютере. Все что для этого требуется – сделать крупнее шрифт и добавить цветную заливку экрана. Для начала подойдут максимально простые слова, которые потом можно распечатать на принтере (если есть возможность). Такие слова можно потом показать членам семьи, которые обязательно должны продемонстрировать радость успеху ребенка.</w:t>
      </w:r>
    </w:p>
    <w:p w:rsidR="00EE29A7" w:rsidRPr="00FD7784" w:rsidRDefault="00EE29A7" w:rsidP="00FD7784">
      <w:pPr>
        <w:pStyle w:val="a3"/>
        <w:ind w:firstLine="709"/>
        <w:jc w:val="both"/>
        <w:rPr>
          <w:sz w:val="28"/>
          <w:szCs w:val="28"/>
        </w:rPr>
      </w:pPr>
      <w:r w:rsidRPr="00FD7784">
        <w:rPr>
          <w:sz w:val="28"/>
          <w:szCs w:val="28"/>
        </w:rPr>
        <w:lastRenderedPageBreak/>
        <w:t>Поддерживать интерес ребенка при обучении чтению можно самыми разными способами. Например, в программе подготовки к школе придумывать для ребенка всякие интересные задания – сочинить сказку, или написать письмо любимому сказочному (</w:t>
      </w:r>
      <w:proofErr w:type="spellStart"/>
      <w:r w:rsidRPr="00FD7784">
        <w:rPr>
          <w:sz w:val="28"/>
          <w:szCs w:val="28"/>
        </w:rPr>
        <w:t>мульт</w:t>
      </w:r>
      <w:proofErr w:type="spellEnd"/>
      <w:r w:rsidRPr="00FD7784">
        <w:rPr>
          <w:sz w:val="28"/>
          <w:szCs w:val="28"/>
        </w:rPr>
        <w:t xml:space="preserve">) герою. Сочинять придется вместе, а писать на бумаге или компьютере будете вы. Хотя при этом ребенок может писать известные ему буквы или набирать знакомые слова. В дальнейшем такую сказку можно распечатать и раскрасить, дополнить рисунками, нарисованными вместе с ребенком, а потом и подарить кому-то из родственников. </w:t>
      </w:r>
    </w:p>
    <w:p w:rsidR="00EE29A7" w:rsidRPr="00FD7784" w:rsidRDefault="00EE29A7" w:rsidP="00FD7784">
      <w:pPr>
        <w:pStyle w:val="a3"/>
        <w:ind w:firstLine="709"/>
        <w:jc w:val="both"/>
        <w:rPr>
          <w:sz w:val="28"/>
          <w:szCs w:val="28"/>
        </w:rPr>
      </w:pPr>
      <w:r w:rsidRPr="00FD7784">
        <w:rPr>
          <w:sz w:val="28"/>
          <w:szCs w:val="28"/>
        </w:rPr>
        <w:t xml:space="preserve">Есть еще одна очень интересная методика, которая рассказывает, как научить ребенка читать. Заключается она в ведении дневника прогулок. В этот дневник можно записывать, например, новых животных, растения или </w:t>
      </w:r>
      <w:proofErr w:type="gramStart"/>
      <w:r w:rsidRPr="00FD7784">
        <w:rPr>
          <w:sz w:val="28"/>
          <w:szCs w:val="28"/>
        </w:rPr>
        <w:t>предметы, встретившиеся вам по дороге из детского сада домой</w:t>
      </w:r>
      <w:proofErr w:type="gramEnd"/>
      <w:r w:rsidRPr="00FD7784">
        <w:rPr>
          <w:sz w:val="28"/>
          <w:szCs w:val="28"/>
        </w:rPr>
        <w:t xml:space="preserve">. Здесь же можно и собирать гербарий. Сюда можно записывать и названия машин. С помощью такого дневника вы будете одновременно развивать у ребенка и наблюдательность, и учить его читать и составлять слова. Да и гулять теперь вы будете ходить не просто так. Можно параллельно вести отдельный «мамин дневник», в который записывать все, что мама успела сделать за день. А вечером ребенок может прочесть маме записи из своего дневника, а затем прочесть и записи из маминого. Такое занятие поможет пополнить знания ребенка об окружающем мире, увеличить его словарный запас, а также готовится к грамотному письму и обучаться чтению. Причем вести записи в своем дневнике ребенок может сам. Для этого сначала составьте вместе с ним слова из букв разрезной азбуки, а потом попросите ребенка перерисовать буквы в дневник. </w:t>
      </w:r>
    </w:p>
    <w:p w:rsidR="00EE29A7" w:rsidRPr="00FD7784" w:rsidRDefault="00EE29A7" w:rsidP="00FD7784">
      <w:pPr>
        <w:pStyle w:val="a3"/>
        <w:ind w:firstLine="709"/>
        <w:jc w:val="both"/>
        <w:rPr>
          <w:sz w:val="28"/>
          <w:szCs w:val="28"/>
        </w:rPr>
      </w:pPr>
      <w:r w:rsidRPr="00FD7784">
        <w:rPr>
          <w:sz w:val="28"/>
          <w:szCs w:val="28"/>
        </w:rPr>
        <w:t>Подобных игр для ребенка может быть огромное множество. Но самое главное – они должны доставлять ребенку удовольствие. Поэтому начинайте с самого легкого, постепенно усложняя материал и задания. И помните – никогда не нужно заставлять ребенка читать, или писать. Он все</w:t>
      </w:r>
      <w:r w:rsidR="00A224FF" w:rsidRPr="00FD7784">
        <w:rPr>
          <w:sz w:val="28"/>
          <w:szCs w:val="28"/>
        </w:rPr>
        <w:t xml:space="preserve"> </w:t>
      </w:r>
      <w:r w:rsidRPr="00FD7784">
        <w:rPr>
          <w:sz w:val="28"/>
          <w:szCs w:val="28"/>
        </w:rPr>
        <w:t xml:space="preserve"> должен хотеть делать сам!</w:t>
      </w:r>
    </w:p>
    <w:p w:rsidR="00A765C8" w:rsidRPr="00E7767B" w:rsidRDefault="00A224FF" w:rsidP="00FD7784">
      <w:pPr>
        <w:ind w:firstLine="709"/>
        <w:jc w:val="center"/>
        <w:rPr>
          <w:rFonts w:ascii="Times New Roman" w:hAnsi="Times New Roman" w:cs="Times New Roman"/>
          <w:sz w:val="28"/>
          <w:szCs w:val="28"/>
        </w:rPr>
      </w:pPr>
      <w:r w:rsidRPr="00E7767B">
        <w:rPr>
          <w:rFonts w:ascii="Times New Roman" w:hAnsi="Times New Roman" w:cs="Times New Roman"/>
          <w:sz w:val="28"/>
          <w:szCs w:val="28"/>
        </w:rPr>
        <w:t xml:space="preserve">Рекомендации для </w:t>
      </w:r>
      <w:r w:rsidR="003C16AE">
        <w:rPr>
          <w:rFonts w:ascii="Times New Roman" w:hAnsi="Times New Roman" w:cs="Times New Roman"/>
          <w:sz w:val="28"/>
          <w:szCs w:val="28"/>
        </w:rPr>
        <w:t>родителей первоклассников</w:t>
      </w:r>
    </w:p>
    <w:p w:rsidR="00A224FF" w:rsidRPr="00E7767B" w:rsidRDefault="00A224FF" w:rsidP="00FD7784">
      <w:pPr>
        <w:pStyle w:val="a4"/>
        <w:numPr>
          <w:ilvl w:val="0"/>
          <w:numId w:val="1"/>
        </w:numPr>
        <w:spacing w:after="0" w:line="240" w:lineRule="auto"/>
        <w:ind w:left="0" w:firstLine="709"/>
        <w:jc w:val="both"/>
        <w:rPr>
          <w:rFonts w:ascii="Times New Roman" w:hAnsi="Times New Roman" w:cs="Times New Roman"/>
          <w:sz w:val="28"/>
          <w:szCs w:val="28"/>
        </w:rPr>
      </w:pPr>
      <w:r w:rsidRPr="00E7767B">
        <w:rPr>
          <w:rFonts w:ascii="Times New Roman" w:hAnsi="Times New Roman" w:cs="Times New Roman"/>
          <w:sz w:val="28"/>
          <w:szCs w:val="28"/>
        </w:rPr>
        <w:t xml:space="preserve">Читать ежедневно по 15-20минут. </w:t>
      </w:r>
      <w:proofErr w:type="gramStart"/>
      <w:r w:rsidRPr="00E7767B">
        <w:rPr>
          <w:rFonts w:ascii="Times New Roman" w:hAnsi="Times New Roman" w:cs="Times New Roman"/>
          <w:sz w:val="28"/>
          <w:szCs w:val="28"/>
        </w:rPr>
        <w:t>(Принуждать нельзя!</w:t>
      </w:r>
      <w:proofErr w:type="gramEnd"/>
      <w:r w:rsidRPr="00E7767B">
        <w:rPr>
          <w:rFonts w:ascii="Times New Roman" w:hAnsi="Times New Roman" w:cs="Times New Roman"/>
          <w:sz w:val="28"/>
          <w:szCs w:val="28"/>
        </w:rPr>
        <w:t xml:space="preserve"> Можно отбить желание. </w:t>
      </w:r>
      <w:proofErr w:type="gramStart"/>
      <w:r w:rsidRPr="00E7767B">
        <w:rPr>
          <w:rFonts w:ascii="Times New Roman" w:hAnsi="Times New Roman" w:cs="Times New Roman"/>
          <w:sz w:val="28"/>
          <w:szCs w:val="28"/>
        </w:rPr>
        <w:t>Всякое принуждение вызывает обратную реакцию – отказ от чтения, формируется стойкое негативное отношение к этому виду деятельности.)</w:t>
      </w:r>
      <w:proofErr w:type="gramEnd"/>
    </w:p>
    <w:p w:rsidR="003A7A2F" w:rsidRDefault="00A224FF" w:rsidP="00FD7784">
      <w:pPr>
        <w:pStyle w:val="a4"/>
        <w:numPr>
          <w:ilvl w:val="0"/>
          <w:numId w:val="1"/>
        </w:numPr>
        <w:spacing w:after="0" w:line="240" w:lineRule="auto"/>
        <w:ind w:left="0" w:firstLine="709"/>
        <w:jc w:val="both"/>
        <w:rPr>
          <w:rFonts w:ascii="Times New Roman" w:hAnsi="Times New Roman" w:cs="Times New Roman"/>
          <w:sz w:val="28"/>
          <w:szCs w:val="28"/>
        </w:rPr>
      </w:pPr>
      <w:r w:rsidRPr="00E7767B">
        <w:rPr>
          <w:rFonts w:ascii="Times New Roman" w:hAnsi="Times New Roman" w:cs="Times New Roman"/>
          <w:sz w:val="28"/>
          <w:szCs w:val="28"/>
        </w:rPr>
        <w:t>Прежде чем читать, проветрите комнату, уберите со сто</w:t>
      </w:r>
      <w:r w:rsidR="003A7A2F">
        <w:rPr>
          <w:rFonts w:ascii="Times New Roman" w:hAnsi="Times New Roman" w:cs="Times New Roman"/>
          <w:sz w:val="28"/>
          <w:szCs w:val="28"/>
        </w:rPr>
        <w:t xml:space="preserve">ла </w:t>
      </w:r>
      <w:r w:rsidRPr="00E7767B">
        <w:rPr>
          <w:rFonts w:ascii="Times New Roman" w:hAnsi="Times New Roman" w:cs="Times New Roman"/>
          <w:sz w:val="28"/>
          <w:szCs w:val="28"/>
        </w:rPr>
        <w:t>отвлекающие предметы.</w:t>
      </w:r>
      <w:r w:rsidR="003A7A2F" w:rsidRPr="003A7A2F">
        <w:rPr>
          <w:rFonts w:ascii="Times New Roman" w:hAnsi="Times New Roman" w:cs="Times New Roman"/>
          <w:sz w:val="28"/>
          <w:szCs w:val="28"/>
        </w:rPr>
        <w:t xml:space="preserve"> </w:t>
      </w:r>
    </w:p>
    <w:p w:rsidR="003A7A2F" w:rsidRPr="00E7767B" w:rsidRDefault="003A7A2F" w:rsidP="00FD7784">
      <w:pPr>
        <w:pStyle w:val="a4"/>
        <w:numPr>
          <w:ilvl w:val="0"/>
          <w:numId w:val="1"/>
        </w:numPr>
        <w:spacing w:after="0" w:line="240" w:lineRule="auto"/>
        <w:ind w:left="0" w:firstLine="709"/>
        <w:jc w:val="both"/>
        <w:rPr>
          <w:rFonts w:ascii="Times New Roman" w:hAnsi="Times New Roman" w:cs="Times New Roman"/>
          <w:sz w:val="28"/>
          <w:szCs w:val="28"/>
        </w:rPr>
      </w:pPr>
      <w:r w:rsidRPr="00E7767B">
        <w:rPr>
          <w:rFonts w:ascii="Times New Roman" w:hAnsi="Times New Roman" w:cs="Times New Roman"/>
          <w:sz w:val="28"/>
          <w:szCs w:val="28"/>
        </w:rPr>
        <w:t xml:space="preserve">Читайте на ночь. Если  </w:t>
      </w:r>
      <w:r w:rsidR="003C16AE">
        <w:rPr>
          <w:rFonts w:ascii="Times New Roman" w:hAnsi="Times New Roman" w:cs="Times New Roman"/>
          <w:sz w:val="28"/>
          <w:szCs w:val="28"/>
        </w:rPr>
        <w:t>ребёнок</w:t>
      </w:r>
      <w:r w:rsidRPr="00E7767B">
        <w:rPr>
          <w:rFonts w:ascii="Times New Roman" w:hAnsi="Times New Roman" w:cs="Times New Roman"/>
          <w:sz w:val="28"/>
          <w:szCs w:val="28"/>
        </w:rPr>
        <w:t xml:space="preserve"> читать не хочет, родитель  читает сам. </w:t>
      </w:r>
      <w:r>
        <w:rPr>
          <w:rFonts w:ascii="Times New Roman" w:hAnsi="Times New Roman" w:cs="Times New Roman"/>
          <w:sz w:val="28"/>
          <w:szCs w:val="28"/>
        </w:rPr>
        <w:t>При этом р</w:t>
      </w:r>
      <w:r w:rsidRPr="00E7767B">
        <w:rPr>
          <w:rFonts w:ascii="Times New Roman" w:hAnsi="Times New Roman" w:cs="Times New Roman"/>
          <w:sz w:val="28"/>
          <w:szCs w:val="28"/>
        </w:rPr>
        <w:t>ебёнок  может прочитать назва</w:t>
      </w:r>
      <w:r>
        <w:rPr>
          <w:rFonts w:ascii="Times New Roman" w:hAnsi="Times New Roman" w:cs="Times New Roman"/>
          <w:sz w:val="28"/>
          <w:szCs w:val="28"/>
        </w:rPr>
        <w:t xml:space="preserve">ние сказки, имена главных героев. Обязательно немного побеседуйте по </w:t>
      </w:r>
      <w:proofErr w:type="gramStart"/>
      <w:r>
        <w:rPr>
          <w:rFonts w:ascii="Times New Roman" w:hAnsi="Times New Roman" w:cs="Times New Roman"/>
          <w:sz w:val="28"/>
          <w:szCs w:val="28"/>
        </w:rPr>
        <w:t>прочитанному</w:t>
      </w:r>
      <w:proofErr w:type="gramEnd"/>
      <w:r>
        <w:rPr>
          <w:rFonts w:ascii="Times New Roman" w:hAnsi="Times New Roman" w:cs="Times New Roman"/>
          <w:sz w:val="28"/>
          <w:szCs w:val="28"/>
        </w:rPr>
        <w:t xml:space="preserve"> (кто понравился, </w:t>
      </w:r>
      <w:r>
        <w:rPr>
          <w:rFonts w:ascii="Times New Roman" w:hAnsi="Times New Roman" w:cs="Times New Roman"/>
          <w:sz w:val="28"/>
          <w:szCs w:val="28"/>
        </w:rPr>
        <w:lastRenderedPageBreak/>
        <w:t>что нового узнал, почему герой так поступил). Объясните значение всех трудных слов.</w:t>
      </w:r>
    </w:p>
    <w:p w:rsidR="00E7767B" w:rsidRPr="003C16AE" w:rsidRDefault="00E7767B" w:rsidP="00FD7784">
      <w:pPr>
        <w:pStyle w:val="a4"/>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 ребёнком работают на соответствующем его возможностям этапе. Чем </w:t>
      </w:r>
      <w:proofErr w:type="spellStart"/>
      <w:r>
        <w:rPr>
          <w:rFonts w:ascii="Times New Roman" w:hAnsi="Times New Roman" w:cs="Times New Roman"/>
          <w:sz w:val="28"/>
          <w:szCs w:val="28"/>
        </w:rPr>
        <w:t>несовершеннее</w:t>
      </w:r>
      <w:proofErr w:type="spellEnd"/>
      <w:r>
        <w:rPr>
          <w:rFonts w:ascii="Times New Roman" w:hAnsi="Times New Roman" w:cs="Times New Roman"/>
          <w:sz w:val="28"/>
          <w:szCs w:val="28"/>
        </w:rPr>
        <w:t xml:space="preserve"> способ чтения, тем медленнее читает ребёнок. </w:t>
      </w:r>
      <w:r w:rsidR="003C16AE">
        <w:rPr>
          <w:rFonts w:ascii="Times New Roman" w:hAnsi="Times New Roman" w:cs="Times New Roman"/>
          <w:sz w:val="28"/>
          <w:szCs w:val="28"/>
        </w:rPr>
        <w:t>Если ребёнок</w:t>
      </w:r>
      <w:r>
        <w:rPr>
          <w:rFonts w:ascii="Times New Roman" w:hAnsi="Times New Roman" w:cs="Times New Roman"/>
          <w:sz w:val="28"/>
          <w:szCs w:val="28"/>
        </w:rPr>
        <w:t xml:space="preserve"> читает слоговым способом, ему важно начитывать как можно больше слогов, текстов в небольшом объёме</w:t>
      </w:r>
      <w:r w:rsidR="009D2CDB">
        <w:rPr>
          <w:rFonts w:ascii="Times New Roman" w:hAnsi="Times New Roman" w:cs="Times New Roman"/>
          <w:sz w:val="28"/>
          <w:szCs w:val="28"/>
        </w:rPr>
        <w:t>, состоящих из слов из двух, трёх слогов.</w:t>
      </w:r>
      <w:r w:rsidRPr="003C16AE">
        <w:rPr>
          <w:rFonts w:ascii="Times New Roman" w:hAnsi="Times New Roman" w:cs="Times New Roman"/>
          <w:sz w:val="28"/>
          <w:szCs w:val="28"/>
        </w:rPr>
        <w:t xml:space="preserve"> </w:t>
      </w:r>
    </w:p>
    <w:p w:rsidR="009D2CDB" w:rsidRDefault="009D2CDB" w:rsidP="00FD7784">
      <w:pPr>
        <w:pStyle w:val="a4"/>
        <w:numPr>
          <w:ilvl w:val="0"/>
          <w:numId w:val="1"/>
        </w:numPr>
        <w:spacing w:after="0" w:line="240" w:lineRule="auto"/>
        <w:ind w:left="0" w:firstLine="709"/>
        <w:jc w:val="both"/>
        <w:rPr>
          <w:rFonts w:ascii="Times New Roman" w:hAnsi="Times New Roman" w:cs="Times New Roman"/>
          <w:sz w:val="28"/>
          <w:szCs w:val="28"/>
        </w:rPr>
      </w:pPr>
      <w:r w:rsidRPr="00B83455">
        <w:rPr>
          <w:rFonts w:ascii="Times New Roman" w:hAnsi="Times New Roman" w:cs="Times New Roman"/>
          <w:sz w:val="28"/>
          <w:szCs w:val="28"/>
        </w:rPr>
        <w:t xml:space="preserve">Можно раз в неделю (или чаще) использовать </w:t>
      </w:r>
      <w:proofErr w:type="spellStart"/>
      <w:r w:rsidRPr="00B83455">
        <w:rPr>
          <w:rFonts w:ascii="Times New Roman" w:hAnsi="Times New Roman" w:cs="Times New Roman"/>
          <w:sz w:val="28"/>
          <w:szCs w:val="28"/>
        </w:rPr>
        <w:t>самозамеры</w:t>
      </w:r>
      <w:proofErr w:type="spellEnd"/>
      <w:r w:rsidRPr="00B83455">
        <w:rPr>
          <w:rFonts w:ascii="Times New Roman" w:hAnsi="Times New Roman" w:cs="Times New Roman"/>
          <w:sz w:val="28"/>
          <w:szCs w:val="28"/>
        </w:rPr>
        <w:t xml:space="preserve"> скорости чтения</w:t>
      </w:r>
      <w:r w:rsidR="00B83455" w:rsidRPr="00B83455">
        <w:rPr>
          <w:rFonts w:ascii="Times New Roman" w:hAnsi="Times New Roman" w:cs="Times New Roman"/>
          <w:sz w:val="28"/>
          <w:szCs w:val="28"/>
        </w:rPr>
        <w:t xml:space="preserve"> (подсчитать, какое количество слов прочитал  </w:t>
      </w:r>
      <w:r w:rsidR="003C16AE">
        <w:rPr>
          <w:rFonts w:ascii="Times New Roman" w:hAnsi="Times New Roman" w:cs="Times New Roman"/>
          <w:sz w:val="28"/>
          <w:szCs w:val="28"/>
        </w:rPr>
        <w:t>ребёнок</w:t>
      </w:r>
      <w:r w:rsidR="00B83455" w:rsidRPr="00B83455">
        <w:rPr>
          <w:rFonts w:ascii="Times New Roman" w:hAnsi="Times New Roman" w:cs="Times New Roman"/>
          <w:sz w:val="28"/>
          <w:szCs w:val="28"/>
        </w:rPr>
        <w:t xml:space="preserve"> за минуту</w:t>
      </w:r>
      <w:r w:rsidR="00B83455">
        <w:rPr>
          <w:rFonts w:ascii="Times New Roman" w:hAnsi="Times New Roman" w:cs="Times New Roman"/>
          <w:sz w:val="28"/>
          <w:szCs w:val="28"/>
        </w:rPr>
        <w:t xml:space="preserve">), </w:t>
      </w:r>
      <w:r w:rsidR="00B83455" w:rsidRPr="00B83455">
        <w:rPr>
          <w:rFonts w:ascii="Times New Roman" w:hAnsi="Times New Roman" w:cs="Times New Roman"/>
          <w:sz w:val="28"/>
          <w:szCs w:val="28"/>
        </w:rPr>
        <w:t xml:space="preserve">записывать их в отдельную тетрадку, чтобы ребёнок </w:t>
      </w:r>
      <w:r w:rsidR="003A7A2F">
        <w:rPr>
          <w:rFonts w:ascii="Times New Roman" w:hAnsi="Times New Roman" w:cs="Times New Roman"/>
          <w:sz w:val="28"/>
          <w:szCs w:val="28"/>
        </w:rPr>
        <w:t xml:space="preserve">чувствовал </w:t>
      </w:r>
      <w:r w:rsidR="00B83455" w:rsidRPr="00B83455">
        <w:rPr>
          <w:rFonts w:ascii="Times New Roman" w:hAnsi="Times New Roman" w:cs="Times New Roman"/>
          <w:sz w:val="28"/>
          <w:szCs w:val="28"/>
        </w:rPr>
        <w:t>динамику</w:t>
      </w:r>
      <w:r w:rsidRPr="00B83455">
        <w:rPr>
          <w:rFonts w:ascii="Times New Roman" w:hAnsi="Times New Roman" w:cs="Times New Roman"/>
          <w:sz w:val="28"/>
          <w:szCs w:val="28"/>
        </w:rPr>
        <w:t>.</w:t>
      </w:r>
      <w:r w:rsidR="00B83455" w:rsidRPr="00B83455">
        <w:rPr>
          <w:rFonts w:ascii="Times New Roman" w:hAnsi="Times New Roman" w:cs="Times New Roman"/>
          <w:sz w:val="28"/>
          <w:szCs w:val="28"/>
        </w:rPr>
        <w:t xml:space="preserve"> </w:t>
      </w:r>
      <w:r w:rsidR="003A7A2F">
        <w:rPr>
          <w:rFonts w:ascii="Times New Roman" w:hAnsi="Times New Roman" w:cs="Times New Roman"/>
          <w:sz w:val="28"/>
          <w:szCs w:val="28"/>
        </w:rPr>
        <w:t xml:space="preserve">Если динамики пока нет, можно пойти на хитрость (прибавить к прежнему результату 2,3 слова). </w:t>
      </w:r>
      <w:r w:rsidR="00B83455" w:rsidRPr="00B83455">
        <w:rPr>
          <w:rFonts w:ascii="Times New Roman" w:hAnsi="Times New Roman" w:cs="Times New Roman"/>
          <w:sz w:val="28"/>
          <w:szCs w:val="28"/>
        </w:rPr>
        <w:t>Можно построить график</w:t>
      </w:r>
      <w:r w:rsidRPr="00B83455">
        <w:rPr>
          <w:rFonts w:ascii="Times New Roman" w:hAnsi="Times New Roman" w:cs="Times New Roman"/>
          <w:sz w:val="28"/>
          <w:szCs w:val="28"/>
        </w:rPr>
        <w:t xml:space="preserve"> </w:t>
      </w:r>
      <w:r w:rsidR="003A7A2F">
        <w:rPr>
          <w:rFonts w:ascii="Times New Roman" w:hAnsi="Times New Roman" w:cs="Times New Roman"/>
          <w:sz w:val="28"/>
          <w:szCs w:val="28"/>
        </w:rPr>
        <w:t>(ребёнку интереснее)</w:t>
      </w:r>
      <w:r w:rsidR="00B83455">
        <w:rPr>
          <w:rFonts w:ascii="Times New Roman" w:hAnsi="Times New Roman" w:cs="Times New Roman"/>
          <w:sz w:val="28"/>
          <w:szCs w:val="28"/>
        </w:rPr>
        <w:t xml:space="preserve">. Для этого интересно было бы купить песочные часы (продаются в </w:t>
      </w:r>
      <w:proofErr w:type="spellStart"/>
      <w:r w:rsidR="00B83455">
        <w:rPr>
          <w:rFonts w:ascii="Times New Roman" w:hAnsi="Times New Roman" w:cs="Times New Roman"/>
          <w:sz w:val="28"/>
          <w:szCs w:val="28"/>
        </w:rPr>
        <w:t>учколлекторе</w:t>
      </w:r>
      <w:proofErr w:type="spellEnd"/>
      <w:r w:rsidR="00B83455">
        <w:rPr>
          <w:rFonts w:ascii="Times New Roman" w:hAnsi="Times New Roman" w:cs="Times New Roman"/>
          <w:sz w:val="28"/>
          <w:szCs w:val="28"/>
        </w:rPr>
        <w:t>). Этот приём – дополнительный стимул.</w:t>
      </w:r>
      <w:r w:rsidR="003A7A2F">
        <w:rPr>
          <w:rFonts w:ascii="Times New Roman" w:hAnsi="Times New Roman" w:cs="Times New Roman"/>
          <w:sz w:val="28"/>
          <w:szCs w:val="28"/>
        </w:rPr>
        <w:t xml:space="preserve"> </w:t>
      </w:r>
    </w:p>
    <w:p w:rsidR="008655DE" w:rsidRDefault="008655DE" w:rsidP="00FD7784">
      <w:pPr>
        <w:pStyle w:val="a4"/>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Очень хороший эффект дают игры с буквами и звуками. Например: </w:t>
      </w:r>
    </w:p>
    <w:p w:rsidR="008655DE" w:rsidRDefault="008655DE" w:rsidP="00694202">
      <w:pPr>
        <w:pStyle w:val="a4"/>
        <w:spacing w:after="0" w:line="240" w:lineRule="auto"/>
        <w:ind w:left="0" w:firstLine="709"/>
        <w:rPr>
          <w:rFonts w:ascii="Times New Roman" w:hAnsi="Times New Roman" w:cs="Times New Roman"/>
          <w:sz w:val="28"/>
          <w:szCs w:val="28"/>
        </w:rPr>
      </w:pPr>
      <w:proofErr w:type="spellStart"/>
      <w:r>
        <w:rPr>
          <w:rFonts w:ascii="Times New Roman" w:hAnsi="Times New Roman" w:cs="Times New Roman"/>
          <w:sz w:val="28"/>
          <w:szCs w:val="28"/>
        </w:rPr>
        <w:t>Крупенчук</w:t>
      </w:r>
      <w:proofErr w:type="spellEnd"/>
      <w:r>
        <w:rPr>
          <w:rFonts w:ascii="Times New Roman" w:hAnsi="Times New Roman" w:cs="Times New Roman"/>
          <w:sz w:val="28"/>
          <w:szCs w:val="28"/>
        </w:rPr>
        <w:t xml:space="preserve">  О.И. «Игры со звуками и  буквами для дошкольников»</w:t>
      </w:r>
    </w:p>
    <w:p w:rsidR="008655DE" w:rsidRDefault="008655DE" w:rsidP="00694202">
      <w:pPr>
        <w:pStyle w:val="a4"/>
        <w:spacing w:after="0" w:line="240" w:lineRule="auto"/>
        <w:ind w:left="0" w:firstLine="709"/>
        <w:rPr>
          <w:rFonts w:ascii="Times New Roman" w:hAnsi="Times New Roman" w:cs="Times New Roman"/>
          <w:sz w:val="28"/>
          <w:szCs w:val="28"/>
        </w:rPr>
      </w:pPr>
      <w:proofErr w:type="spellStart"/>
      <w:r>
        <w:rPr>
          <w:rFonts w:ascii="Times New Roman" w:hAnsi="Times New Roman" w:cs="Times New Roman"/>
          <w:sz w:val="28"/>
          <w:szCs w:val="28"/>
        </w:rPr>
        <w:t>Гаврина</w:t>
      </w:r>
      <w:proofErr w:type="spellEnd"/>
      <w:r>
        <w:rPr>
          <w:rFonts w:ascii="Times New Roman" w:hAnsi="Times New Roman" w:cs="Times New Roman"/>
          <w:sz w:val="28"/>
          <w:szCs w:val="28"/>
        </w:rPr>
        <w:t xml:space="preserve"> С.Е., </w:t>
      </w:r>
      <w:proofErr w:type="spellStart"/>
      <w:r>
        <w:rPr>
          <w:rFonts w:ascii="Times New Roman" w:hAnsi="Times New Roman" w:cs="Times New Roman"/>
          <w:sz w:val="28"/>
          <w:szCs w:val="28"/>
        </w:rPr>
        <w:t>Кутявина</w:t>
      </w:r>
      <w:proofErr w:type="spellEnd"/>
      <w:r>
        <w:rPr>
          <w:rFonts w:ascii="Times New Roman" w:hAnsi="Times New Roman" w:cs="Times New Roman"/>
          <w:sz w:val="28"/>
          <w:szCs w:val="28"/>
        </w:rPr>
        <w:t xml:space="preserve"> Н.Л. «Учимся читать»</w:t>
      </w:r>
    </w:p>
    <w:p w:rsidR="008655DE" w:rsidRDefault="008655DE" w:rsidP="00694202">
      <w:pPr>
        <w:pStyle w:val="a4"/>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Бельская И. Л. «Буквы, слоги и слова»</w:t>
      </w:r>
    </w:p>
    <w:p w:rsidR="008655DE" w:rsidRDefault="008655DE" w:rsidP="00694202">
      <w:pPr>
        <w:pStyle w:val="a4"/>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Как тренажёр можно использовать книгу:</w:t>
      </w:r>
    </w:p>
    <w:p w:rsidR="008655DE" w:rsidRDefault="008655DE" w:rsidP="00694202">
      <w:pPr>
        <w:pStyle w:val="a4"/>
        <w:spacing w:after="0" w:line="240" w:lineRule="auto"/>
        <w:ind w:left="0" w:firstLine="709"/>
        <w:rPr>
          <w:rFonts w:ascii="Times New Roman" w:hAnsi="Times New Roman" w:cs="Times New Roman"/>
          <w:sz w:val="28"/>
          <w:szCs w:val="28"/>
        </w:rPr>
      </w:pPr>
      <w:proofErr w:type="spellStart"/>
      <w:r>
        <w:rPr>
          <w:rFonts w:ascii="Times New Roman" w:hAnsi="Times New Roman" w:cs="Times New Roman"/>
          <w:sz w:val="28"/>
          <w:szCs w:val="28"/>
        </w:rPr>
        <w:t>Узорова</w:t>
      </w:r>
      <w:proofErr w:type="spellEnd"/>
      <w:r>
        <w:rPr>
          <w:rFonts w:ascii="Times New Roman" w:hAnsi="Times New Roman" w:cs="Times New Roman"/>
          <w:sz w:val="28"/>
          <w:szCs w:val="28"/>
        </w:rPr>
        <w:t xml:space="preserve"> О., Н</w:t>
      </w:r>
      <w:bookmarkStart w:id="0" w:name="_GoBack"/>
      <w:bookmarkEnd w:id="0"/>
      <w:r>
        <w:rPr>
          <w:rFonts w:ascii="Times New Roman" w:hAnsi="Times New Roman" w:cs="Times New Roman"/>
          <w:sz w:val="28"/>
          <w:szCs w:val="28"/>
        </w:rPr>
        <w:t>ефёдова Е «Быстрое обучение чтению»</w:t>
      </w:r>
      <w:proofErr w:type="gramStart"/>
      <w:r>
        <w:rPr>
          <w:rFonts w:ascii="Times New Roman" w:hAnsi="Times New Roman" w:cs="Times New Roman"/>
          <w:sz w:val="28"/>
          <w:szCs w:val="28"/>
        </w:rPr>
        <w:t xml:space="preserve"> .</w:t>
      </w:r>
      <w:proofErr w:type="gramEnd"/>
    </w:p>
    <w:sectPr w:rsidR="008655DE" w:rsidSect="00B52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704D8"/>
    <w:multiLevelType w:val="hybridMultilevel"/>
    <w:tmpl w:val="698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E29A7"/>
    <w:rsid w:val="003A7A2F"/>
    <w:rsid w:val="003C16AE"/>
    <w:rsid w:val="00694202"/>
    <w:rsid w:val="00697939"/>
    <w:rsid w:val="006E15C4"/>
    <w:rsid w:val="007044DF"/>
    <w:rsid w:val="007218D3"/>
    <w:rsid w:val="008655DE"/>
    <w:rsid w:val="009D2CDB"/>
    <w:rsid w:val="00A224FF"/>
    <w:rsid w:val="00A52325"/>
    <w:rsid w:val="00A664CB"/>
    <w:rsid w:val="00A765C8"/>
    <w:rsid w:val="00B52476"/>
    <w:rsid w:val="00B83455"/>
    <w:rsid w:val="00CB3F0B"/>
    <w:rsid w:val="00E7767B"/>
    <w:rsid w:val="00EB449B"/>
    <w:rsid w:val="00EE29A7"/>
    <w:rsid w:val="00FD7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4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29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224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889</Words>
  <Characters>5072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Разиф</dc:creator>
  <cp:keywords/>
  <dc:description/>
  <cp:lastModifiedBy>Irina</cp:lastModifiedBy>
  <cp:revision>12</cp:revision>
  <dcterms:created xsi:type="dcterms:W3CDTF">2011-03-23T11:10:00Z</dcterms:created>
  <dcterms:modified xsi:type="dcterms:W3CDTF">2017-11-05T11:24:00Z</dcterms:modified>
</cp:coreProperties>
</file>