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4D8" w:rsidRDefault="006C04D8" w:rsidP="00C51810">
      <w:pPr>
        <w:spacing w:after="0"/>
        <w:jc w:val="center"/>
        <w:rPr>
          <w:rFonts w:ascii="Times New Roman" w:eastAsia="Times New Roman" w:hAnsi="Times New Roman" w:cs="Times New Roman"/>
          <w:b/>
          <w:bCs/>
          <w:sz w:val="27"/>
          <w:szCs w:val="27"/>
          <w:lang w:eastAsia="ru-RU"/>
        </w:rPr>
      </w:pPr>
    </w:p>
    <w:p w:rsidR="006C04D8" w:rsidRDefault="006C04D8" w:rsidP="00C51810">
      <w:pPr>
        <w:spacing w:after="0"/>
        <w:jc w:val="center"/>
        <w:rPr>
          <w:rFonts w:ascii="Times New Roman" w:eastAsia="Times New Roman" w:hAnsi="Times New Roman" w:cs="Times New Roman"/>
          <w:b/>
          <w:bCs/>
          <w:sz w:val="27"/>
          <w:szCs w:val="27"/>
          <w:lang w:eastAsia="ru-RU"/>
        </w:rPr>
      </w:pPr>
    </w:p>
    <w:p w:rsidR="006C04D8" w:rsidRDefault="006C04D8" w:rsidP="00C51810">
      <w:pPr>
        <w:spacing w:after="0"/>
        <w:jc w:val="center"/>
        <w:rPr>
          <w:rFonts w:ascii="Times New Roman" w:eastAsia="Times New Roman" w:hAnsi="Times New Roman" w:cs="Times New Roman"/>
          <w:b/>
          <w:bCs/>
          <w:sz w:val="27"/>
          <w:szCs w:val="27"/>
          <w:lang w:eastAsia="ru-RU"/>
        </w:rPr>
      </w:pPr>
    </w:p>
    <w:p w:rsidR="006C04D8" w:rsidRDefault="006C04D8" w:rsidP="00C51810">
      <w:pPr>
        <w:spacing w:after="0"/>
        <w:jc w:val="center"/>
        <w:rPr>
          <w:rFonts w:ascii="Times New Roman" w:eastAsia="Times New Roman" w:hAnsi="Times New Roman" w:cs="Times New Roman"/>
          <w:b/>
          <w:bCs/>
          <w:sz w:val="27"/>
          <w:szCs w:val="27"/>
          <w:lang w:eastAsia="ru-RU"/>
        </w:rPr>
      </w:pPr>
    </w:p>
    <w:p w:rsidR="006C04D8" w:rsidRDefault="006C04D8" w:rsidP="00C51810">
      <w:pPr>
        <w:spacing w:after="0"/>
        <w:jc w:val="center"/>
        <w:rPr>
          <w:rFonts w:ascii="Times New Roman" w:eastAsia="Times New Roman" w:hAnsi="Times New Roman" w:cs="Times New Roman"/>
          <w:b/>
          <w:bCs/>
          <w:sz w:val="27"/>
          <w:szCs w:val="27"/>
          <w:lang w:eastAsia="ru-RU"/>
        </w:rPr>
      </w:pPr>
    </w:p>
    <w:p w:rsidR="00BB07E3" w:rsidRDefault="00BB07E3" w:rsidP="00C51810">
      <w:pPr>
        <w:spacing w:after="0"/>
        <w:jc w:val="center"/>
        <w:rPr>
          <w:rFonts w:ascii="Times New Roman" w:eastAsia="Times New Roman" w:hAnsi="Times New Roman" w:cs="Times New Roman"/>
          <w:b/>
          <w:bCs/>
          <w:sz w:val="144"/>
          <w:szCs w:val="27"/>
          <w:lang w:eastAsia="ru-RU"/>
        </w:rPr>
      </w:pPr>
    </w:p>
    <w:p w:rsidR="00BB07E3" w:rsidRDefault="00BB07E3" w:rsidP="00C51810">
      <w:pPr>
        <w:spacing w:after="0"/>
        <w:jc w:val="center"/>
        <w:rPr>
          <w:rFonts w:ascii="Times New Roman" w:eastAsia="Times New Roman" w:hAnsi="Times New Roman" w:cs="Times New Roman"/>
          <w:b/>
          <w:bCs/>
          <w:sz w:val="144"/>
          <w:szCs w:val="27"/>
          <w:lang w:eastAsia="ru-RU"/>
        </w:rPr>
      </w:pPr>
    </w:p>
    <w:p w:rsidR="00BB07E3" w:rsidRPr="00BB07E3" w:rsidRDefault="00C51810" w:rsidP="00C51810">
      <w:pPr>
        <w:spacing w:after="0"/>
        <w:jc w:val="center"/>
        <w:rPr>
          <w:rFonts w:ascii="Times New Roman" w:eastAsia="Times New Roman" w:hAnsi="Times New Roman" w:cs="Times New Roman"/>
          <w:b/>
          <w:bCs/>
          <w:sz w:val="160"/>
          <w:szCs w:val="27"/>
          <w:lang w:eastAsia="ru-RU"/>
        </w:rPr>
      </w:pPr>
      <w:r w:rsidRPr="00BB07E3">
        <w:rPr>
          <w:rFonts w:ascii="Times New Roman" w:eastAsia="Times New Roman" w:hAnsi="Times New Roman" w:cs="Times New Roman"/>
          <w:b/>
          <w:bCs/>
          <w:sz w:val="160"/>
          <w:szCs w:val="27"/>
          <w:lang w:eastAsia="ru-RU"/>
        </w:rPr>
        <w:t xml:space="preserve">Фонетик </w:t>
      </w:r>
    </w:p>
    <w:p w:rsidR="00847A00" w:rsidRPr="00BB07E3" w:rsidRDefault="00BB07E3" w:rsidP="00C51810">
      <w:pPr>
        <w:spacing w:after="0"/>
        <w:jc w:val="center"/>
        <w:rPr>
          <w:rFonts w:ascii="Times New Roman" w:eastAsia="Times New Roman" w:hAnsi="Times New Roman" w:cs="Times New Roman"/>
          <w:b/>
          <w:bCs/>
          <w:sz w:val="160"/>
          <w:szCs w:val="27"/>
          <w:lang w:eastAsia="ru-RU"/>
        </w:rPr>
      </w:pPr>
      <w:r w:rsidRPr="00BB07E3">
        <w:rPr>
          <w:rFonts w:ascii="Times New Roman" w:eastAsia="Times New Roman" w:hAnsi="Times New Roman" w:cs="Times New Roman"/>
          <w:b/>
          <w:bCs/>
          <w:sz w:val="160"/>
          <w:szCs w:val="27"/>
          <w:lang w:eastAsia="ru-RU"/>
        </w:rPr>
        <w:t>уеннар</w:t>
      </w:r>
    </w:p>
    <w:p w:rsidR="00BB07E3" w:rsidRDefault="00BB07E3" w:rsidP="00C51810">
      <w:pPr>
        <w:spacing w:after="0"/>
        <w:jc w:val="center"/>
        <w:rPr>
          <w:rFonts w:ascii="Times New Roman" w:eastAsia="Times New Roman" w:hAnsi="Times New Roman" w:cs="Times New Roman"/>
          <w:b/>
          <w:bCs/>
          <w:sz w:val="144"/>
          <w:szCs w:val="27"/>
          <w:lang w:eastAsia="ru-RU"/>
        </w:rPr>
      </w:pPr>
    </w:p>
    <w:p w:rsidR="00BB07E3" w:rsidRDefault="00BB07E3" w:rsidP="00C51810">
      <w:pPr>
        <w:spacing w:after="0"/>
        <w:jc w:val="center"/>
        <w:rPr>
          <w:rFonts w:ascii="Times New Roman" w:eastAsia="Times New Roman" w:hAnsi="Times New Roman" w:cs="Times New Roman"/>
          <w:b/>
          <w:bCs/>
          <w:sz w:val="144"/>
          <w:szCs w:val="27"/>
          <w:lang w:eastAsia="ru-RU"/>
        </w:rPr>
      </w:pPr>
    </w:p>
    <w:p w:rsidR="00BB07E3" w:rsidRDefault="00BB07E3" w:rsidP="00C51810">
      <w:pPr>
        <w:spacing w:after="0"/>
        <w:jc w:val="both"/>
        <w:rPr>
          <w:rFonts w:ascii="Times New Roman" w:eastAsia="Times New Roman" w:hAnsi="Times New Roman" w:cs="Times New Roman"/>
          <w:b/>
          <w:bCs/>
          <w:sz w:val="144"/>
          <w:szCs w:val="27"/>
          <w:lang w:eastAsia="ru-RU"/>
        </w:rPr>
      </w:pPr>
    </w:p>
    <w:p w:rsidR="0059539F" w:rsidRDefault="0059539F" w:rsidP="00C51810">
      <w:pPr>
        <w:spacing w:after="0"/>
        <w:jc w:val="both"/>
        <w:rPr>
          <w:rFonts w:ascii="Times New Roman" w:eastAsia="Times New Roman" w:hAnsi="Times New Roman" w:cs="Times New Roman"/>
          <w:b/>
          <w:bCs/>
          <w:sz w:val="32"/>
          <w:szCs w:val="27"/>
          <w:lang w:eastAsia="ru-RU"/>
        </w:rPr>
      </w:pPr>
    </w:p>
    <w:p w:rsidR="00847A00" w:rsidRPr="003779AB" w:rsidRDefault="00847A00" w:rsidP="00C51810">
      <w:pPr>
        <w:spacing w:after="0"/>
        <w:jc w:val="both"/>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lastRenderedPageBreak/>
        <w:t>Фонетик уеннарны аерым укучылар белән яки төркемнәргә бүленеп уйнарга мөмкин.</w:t>
      </w:r>
      <w:r w:rsidR="00BB07E3" w:rsidRPr="003779AB">
        <w:rPr>
          <w:rFonts w:ascii="Times New Roman" w:eastAsia="Times New Roman" w:hAnsi="Times New Roman" w:cs="Times New Roman"/>
          <w:sz w:val="28"/>
          <w:szCs w:val="28"/>
          <w:lang w:eastAsia="ru-RU"/>
        </w:rPr>
        <w:t xml:space="preserve"> </w:t>
      </w:r>
      <w:r w:rsidRPr="003779AB">
        <w:rPr>
          <w:rFonts w:ascii="Times New Roman" w:eastAsia="Times New Roman" w:hAnsi="Times New Roman" w:cs="Times New Roman"/>
          <w:sz w:val="28"/>
          <w:szCs w:val="28"/>
          <w:lang w:eastAsia="ru-RU"/>
        </w:rPr>
        <w:t xml:space="preserve">Авазларны дөрес әйтергә өйрәткән чорда, шундый уен – табышмак файдалы: </w:t>
      </w:r>
    </w:p>
    <w:p w:rsidR="00BB07E3" w:rsidRPr="003779AB" w:rsidRDefault="00BB07E3" w:rsidP="00C51810">
      <w:pPr>
        <w:spacing w:after="0"/>
        <w:rPr>
          <w:rFonts w:ascii="Times New Roman" w:eastAsia="Times New Roman" w:hAnsi="Times New Roman" w:cs="Times New Roman"/>
          <w:i/>
          <w:iCs/>
          <w:sz w:val="28"/>
          <w:szCs w:val="28"/>
          <w:lang w:eastAsia="ru-RU"/>
        </w:rPr>
      </w:pP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i/>
          <w:iCs/>
          <w:sz w:val="28"/>
          <w:szCs w:val="28"/>
          <w:lang w:eastAsia="ru-RU"/>
        </w:rPr>
        <w:t xml:space="preserve">1. “Мин нинди авазны сер итеп тотам?”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а) бөре, Нөгеш, төлке, көчек, кө</w:t>
      </w:r>
      <w:proofErr w:type="gramStart"/>
      <w:r w:rsidRPr="003779AB">
        <w:rPr>
          <w:rFonts w:ascii="Times New Roman" w:eastAsia="Times New Roman" w:hAnsi="Times New Roman" w:cs="Times New Roman"/>
          <w:sz w:val="28"/>
          <w:szCs w:val="28"/>
          <w:lang w:eastAsia="ru-RU"/>
        </w:rPr>
        <w:t>р</w:t>
      </w:r>
      <w:proofErr w:type="gramEnd"/>
      <w:r w:rsidRPr="003779AB">
        <w:rPr>
          <w:rFonts w:ascii="Times New Roman" w:eastAsia="Times New Roman" w:hAnsi="Times New Roman" w:cs="Times New Roman"/>
          <w:sz w:val="28"/>
          <w:szCs w:val="28"/>
          <w:lang w:eastAsia="ru-RU"/>
        </w:rPr>
        <w:t>әк, Рөстәм; / ө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ә) дәрес, Вәли, җиләк, икмәк, </w:t>
      </w:r>
      <w:proofErr w:type="gramStart"/>
      <w:r w:rsidRPr="003779AB">
        <w:rPr>
          <w:rFonts w:ascii="Times New Roman" w:eastAsia="Times New Roman" w:hAnsi="Times New Roman" w:cs="Times New Roman"/>
          <w:sz w:val="28"/>
          <w:szCs w:val="28"/>
          <w:lang w:eastAsia="ru-RU"/>
        </w:rPr>
        <w:t>З</w:t>
      </w:r>
      <w:proofErr w:type="gramEnd"/>
      <w:r w:rsidRPr="003779AB">
        <w:rPr>
          <w:rFonts w:ascii="Times New Roman" w:eastAsia="Times New Roman" w:hAnsi="Times New Roman" w:cs="Times New Roman"/>
          <w:sz w:val="28"/>
          <w:szCs w:val="28"/>
          <w:lang w:eastAsia="ru-RU"/>
        </w:rPr>
        <w:t>әки; / ә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б) чүмеч, чәйнүк, кә</w:t>
      </w:r>
      <w:proofErr w:type="gramStart"/>
      <w:r w:rsidRPr="003779AB">
        <w:rPr>
          <w:rFonts w:ascii="Times New Roman" w:eastAsia="Times New Roman" w:hAnsi="Times New Roman" w:cs="Times New Roman"/>
          <w:sz w:val="28"/>
          <w:szCs w:val="28"/>
          <w:lang w:eastAsia="ru-RU"/>
        </w:rPr>
        <w:t>стр</w:t>
      </w:r>
      <w:proofErr w:type="gramEnd"/>
      <w:r w:rsidRPr="003779AB">
        <w:rPr>
          <w:rFonts w:ascii="Times New Roman" w:eastAsia="Times New Roman" w:hAnsi="Times New Roman" w:cs="Times New Roman"/>
          <w:sz w:val="28"/>
          <w:szCs w:val="28"/>
          <w:lang w:eastAsia="ru-RU"/>
        </w:rPr>
        <w:t>үл, бүрек, түбәтәй; / ү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в) ук, кыш, каш, кыр, </w:t>
      </w:r>
      <w:proofErr w:type="gramStart"/>
      <w:r w:rsidRPr="003779AB">
        <w:rPr>
          <w:rFonts w:ascii="Times New Roman" w:eastAsia="Times New Roman" w:hAnsi="Times New Roman" w:cs="Times New Roman"/>
          <w:sz w:val="28"/>
          <w:szCs w:val="28"/>
          <w:lang w:eastAsia="ru-RU"/>
        </w:rPr>
        <w:t>карга</w:t>
      </w:r>
      <w:proofErr w:type="gramEnd"/>
      <w:r w:rsidRPr="003779AB">
        <w:rPr>
          <w:rFonts w:ascii="Times New Roman" w:eastAsia="Times New Roman" w:hAnsi="Times New Roman" w:cs="Times New Roman"/>
          <w:sz w:val="28"/>
          <w:szCs w:val="28"/>
          <w:lang w:eastAsia="ru-RU"/>
        </w:rPr>
        <w:t>, шалкан; / къ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г) агач, яңгыр, чаган, алмагач, гасыр; / гъ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д) һава, һәм, һәммә, һаман, </w:t>
      </w:r>
      <w:proofErr w:type="gramStart"/>
      <w:r w:rsidRPr="003779AB">
        <w:rPr>
          <w:rFonts w:ascii="Times New Roman" w:eastAsia="Times New Roman" w:hAnsi="Times New Roman" w:cs="Times New Roman"/>
          <w:sz w:val="28"/>
          <w:szCs w:val="28"/>
          <w:lang w:eastAsia="ru-RU"/>
        </w:rPr>
        <w:t>ба</w:t>
      </w:r>
      <w:proofErr w:type="gramEnd"/>
      <w:r w:rsidRPr="003779AB">
        <w:rPr>
          <w:rFonts w:ascii="Times New Roman" w:eastAsia="Times New Roman" w:hAnsi="Times New Roman" w:cs="Times New Roman"/>
          <w:sz w:val="28"/>
          <w:szCs w:val="28"/>
          <w:lang w:eastAsia="ru-RU"/>
        </w:rPr>
        <w:t>һадир; / һ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е) Миңлебай, таң, киң, миң, безнең, эңгер; /ң /</w:t>
      </w:r>
    </w:p>
    <w:p w:rsidR="00C51810" w:rsidRPr="003779AB" w:rsidRDefault="00C51810" w:rsidP="00C51810">
      <w:pPr>
        <w:spacing w:after="0"/>
        <w:rPr>
          <w:rFonts w:ascii="Times New Roman" w:eastAsia="Times New Roman" w:hAnsi="Times New Roman" w:cs="Times New Roman"/>
          <w:i/>
          <w:iCs/>
          <w:sz w:val="28"/>
          <w:szCs w:val="28"/>
          <w:lang w:eastAsia="ru-RU"/>
        </w:rPr>
      </w:pP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i/>
          <w:iCs/>
          <w:sz w:val="28"/>
          <w:szCs w:val="28"/>
          <w:lang w:eastAsia="ru-RU"/>
        </w:rPr>
        <w:t xml:space="preserve">2. “Кайсы сүз артык?”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а) өч, ө</w:t>
      </w:r>
      <w:proofErr w:type="gramStart"/>
      <w:r w:rsidRPr="003779AB">
        <w:rPr>
          <w:rFonts w:ascii="Times New Roman" w:eastAsia="Times New Roman" w:hAnsi="Times New Roman" w:cs="Times New Roman"/>
          <w:sz w:val="28"/>
          <w:szCs w:val="28"/>
          <w:lang w:eastAsia="ru-RU"/>
        </w:rPr>
        <w:t>ст</w:t>
      </w:r>
      <w:proofErr w:type="gramEnd"/>
      <w:r w:rsidRPr="003779AB">
        <w:rPr>
          <w:rFonts w:ascii="Times New Roman" w:eastAsia="Times New Roman" w:hAnsi="Times New Roman" w:cs="Times New Roman"/>
          <w:sz w:val="28"/>
          <w:szCs w:val="28"/>
          <w:lang w:eastAsia="ru-RU"/>
        </w:rPr>
        <w:t xml:space="preserve">әл, Сөмбел, өлеш, Гөлсем, </w:t>
      </w:r>
      <w:r w:rsidRPr="003779AB">
        <w:rPr>
          <w:rFonts w:ascii="Times New Roman" w:eastAsia="Times New Roman" w:hAnsi="Times New Roman" w:cs="Times New Roman"/>
          <w:sz w:val="28"/>
          <w:szCs w:val="28"/>
          <w:u w:val="single"/>
          <w:lang w:eastAsia="ru-RU"/>
        </w:rPr>
        <w:t>бүген</w:t>
      </w:r>
      <w:r w:rsidRPr="003779AB">
        <w:rPr>
          <w:rFonts w:ascii="Times New Roman" w:eastAsia="Times New Roman" w:hAnsi="Times New Roman" w:cs="Times New Roman"/>
          <w:sz w:val="28"/>
          <w:szCs w:val="28"/>
          <w:lang w:eastAsia="ru-RU"/>
        </w:rPr>
        <w:t>;</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ә) аң, туң, кыңгырау, </w:t>
      </w:r>
      <w:r w:rsidRPr="003779AB">
        <w:rPr>
          <w:rFonts w:ascii="Times New Roman" w:eastAsia="Times New Roman" w:hAnsi="Times New Roman" w:cs="Times New Roman"/>
          <w:sz w:val="28"/>
          <w:szCs w:val="28"/>
          <w:u w:val="single"/>
          <w:lang w:eastAsia="ru-RU"/>
        </w:rPr>
        <w:t>тун</w:t>
      </w:r>
      <w:r w:rsidRPr="003779AB">
        <w:rPr>
          <w:rFonts w:ascii="Times New Roman" w:eastAsia="Times New Roman" w:hAnsi="Times New Roman" w:cs="Times New Roman"/>
          <w:sz w:val="28"/>
          <w:szCs w:val="28"/>
          <w:lang w:eastAsia="ru-RU"/>
        </w:rPr>
        <w:t>, моң;</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б) җыр, </w:t>
      </w:r>
      <w:r w:rsidRPr="003779AB">
        <w:rPr>
          <w:rFonts w:ascii="Times New Roman" w:eastAsia="Times New Roman" w:hAnsi="Times New Roman" w:cs="Times New Roman"/>
          <w:sz w:val="28"/>
          <w:szCs w:val="28"/>
          <w:u w:val="single"/>
          <w:lang w:eastAsia="ru-RU"/>
        </w:rPr>
        <w:t>миләш,</w:t>
      </w:r>
      <w:r w:rsidRPr="003779AB">
        <w:rPr>
          <w:rFonts w:ascii="Times New Roman" w:eastAsia="Times New Roman" w:hAnsi="Times New Roman" w:cs="Times New Roman"/>
          <w:sz w:val="28"/>
          <w:szCs w:val="28"/>
          <w:lang w:eastAsia="ru-RU"/>
        </w:rPr>
        <w:t xml:space="preserve"> җиләк, җир.</w:t>
      </w:r>
    </w:p>
    <w:p w:rsidR="00C51810" w:rsidRPr="003779AB" w:rsidRDefault="00C51810" w:rsidP="00C51810">
      <w:pPr>
        <w:spacing w:after="0"/>
        <w:rPr>
          <w:rFonts w:ascii="Times New Roman" w:eastAsia="Times New Roman" w:hAnsi="Times New Roman" w:cs="Times New Roman"/>
          <w:i/>
          <w:iCs/>
          <w:sz w:val="28"/>
          <w:szCs w:val="28"/>
          <w:lang w:eastAsia="ru-RU"/>
        </w:rPr>
      </w:pP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i/>
          <w:iCs/>
          <w:sz w:val="28"/>
          <w:szCs w:val="28"/>
          <w:lang w:eastAsia="ru-RU"/>
        </w:rPr>
        <w:t>3. “Өлгер телефон” уены</w:t>
      </w:r>
    </w:p>
    <w:p w:rsidR="00847A00" w:rsidRPr="003779AB" w:rsidRDefault="00847A00" w:rsidP="00C51810">
      <w:pPr>
        <w:spacing w:after="0"/>
        <w:jc w:val="both"/>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Зур телефон макеты алына. Дискта саннар урынында хәрефләр. Уенда катнашучыларның максаты – шул хәрефләрдән мөмкин кадә</w:t>
      </w:r>
      <w:proofErr w:type="gramStart"/>
      <w:r w:rsidRPr="003779AB">
        <w:rPr>
          <w:rFonts w:ascii="Times New Roman" w:eastAsia="Times New Roman" w:hAnsi="Times New Roman" w:cs="Times New Roman"/>
          <w:sz w:val="28"/>
          <w:szCs w:val="28"/>
          <w:lang w:eastAsia="ru-RU"/>
        </w:rPr>
        <w:t>р</w:t>
      </w:r>
      <w:proofErr w:type="gramEnd"/>
      <w:r w:rsidRPr="003779AB">
        <w:rPr>
          <w:rFonts w:ascii="Times New Roman" w:eastAsia="Times New Roman" w:hAnsi="Times New Roman" w:cs="Times New Roman"/>
          <w:sz w:val="28"/>
          <w:szCs w:val="28"/>
          <w:lang w:eastAsia="ru-RU"/>
        </w:rPr>
        <w:t xml:space="preserve"> күбрәк сүзләр ясап, дөрес итеп, укып ишеттерү. </w:t>
      </w:r>
    </w:p>
    <w:p w:rsidR="00C51810" w:rsidRPr="003779AB" w:rsidRDefault="00C51810" w:rsidP="00C51810">
      <w:pPr>
        <w:spacing w:after="0"/>
        <w:rPr>
          <w:rFonts w:ascii="Times New Roman" w:eastAsia="Times New Roman" w:hAnsi="Times New Roman" w:cs="Times New Roman"/>
          <w:sz w:val="28"/>
          <w:szCs w:val="28"/>
          <w:lang w:eastAsia="ru-RU"/>
        </w:rPr>
      </w:pP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Мәсәлән:</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1 дискта: а, ш, к, </w:t>
      </w:r>
      <w:proofErr w:type="gramStart"/>
      <w:r w:rsidRPr="003779AB">
        <w:rPr>
          <w:rFonts w:ascii="Times New Roman" w:eastAsia="Times New Roman" w:hAnsi="Times New Roman" w:cs="Times New Roman"/>
          <w:sz w:val="28"/>
          <w:szCs w:val="28"/>
          <w:lang w:eastAsia="ru-RU"/>
        </w:rPr>
        <w:t>р</w:t>
      </w:r>
      <w:proofErr w:type="gramEnd"/>
      <w:r w:rsidRPr="003779AB">
        <w:rPr>
          <w:rFonts w:ascii="Times New Roman" w:eastAsia="Times New Roman" w:hAnsi="Times New Roman" w:cs="Times New Roman"/>
          <w:sz w:val="28"/>
          <w:szCs w:val="28"/>
          <w:lang w:eastAsia="ru-RU"/>
        </w:rPr>
        <w:t xml:space="preserve">, о, б, с, т, н, а, т;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2 дискта: </w:t>
      </w:r>
      <w:proofErr w:type="gramStart"/>
      <w:r w:rsidRPr="003779AB">
        <w:rPr>
          <w:rFonts w:ascii="Times New Roman" w:eastAsia="Times New Roman" w:hAnsi="Times New Roman" w:cs="Times New Roman"/>
          <w:sz w:val="28"/>
          <w:szCs w:val="28"/>
          <w:lang w:eastAsia="ru-RU"/>
        </w:rPr>
        <w:t>р</w:t>
      </w:r>
      <w:proofErr w:type="gramEnd"/>
      <w:r w:rsidRPr="003779AB">
        <w:rPr>
          <w:rFonts w:ascii="Times New Roman" w:eastAsia="Times New Roman" w:hAnsi="Times New Roman" w:cs="Times New Roman"/>
          <w:sz w:val="28"/>
          <w:szCs w:val="28"/>
          <w:lang w:eastAsia="ru-RU"/>
        </w:rPr>
        <w:t>, а, у, г, ы, ң, ы, к.</w:t>
      </w:r>
    </w:p>
    <w:p w:rsidR="00C51810" w:rsidRPr="003779AB" w:rsidRDefault="00C51810" w:rsidP="00C51810">
      <w:pPr>
        <w:spacing w:after="0"/>
        <w:rPr>
          <w:rFonts w:ascii="Times New Roman" w:eastAsia="Times New Roman" w:hAnsi="Times New Roman" w:cs="Times New Roman"/>
          <w:i/>
          <w:iCs/>
          <w:sz w:val="28"/>
          <w:szCs w:val="28"/>
          <w:lang w:eastAsia="ru-RU"/>
        </w:rPr>
      </w:pP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i/>
          <w:iCs/>
          <w:sz w:val="28"/>
          <w:szCs w:val="28"/>
          <w:lang w:eastAsia="ru-RU"/>
        </w:rPr>
        <w:t>4.” Нинди сүз?” уены</w:t>
      </w:r>
    </w:p>
    <w:p w:rsidR="00847A00" w:rsidRPr="003779AB" w:rsidRDefault="00847A00" w:rsidP="00C51810">
      <w:pPr>
        <w:spacing w:after="0"/>
        <w:jc w:val="both"/>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Алып баручы уйнаучыларга чират белән туп ыргыта, ыргыткан чакта бер аваз әйтелә. Шул аваздан башланган сүзне әйтеп, дәвам итергә куша.</w:t>
      </w:r>
    </w:p>
    <w:p w:rsidR="00C51810" w:rsidRPr="003779AB" w:rsidRDefault="00C51810" w:rsidP="00C51810">
      <w:pPr>
        <w:spacing w:after="0"/>
        <w:rPr>
          <w:rFonts w:ascii="Times New Roman" w:eastAsia="Times New Roman" w:hAnsi="Times New Roman" w:cs="Times New Roman"/>
          <w:sz w:val="28"/>
          <w:szCs w:val="28"/>
          <w:lang w:eastAsia="ru-RU"/>
        </w:rPr>
      </w:pP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Мәсәлән: «а» - </w:t>
      </w:r>
      <w:proofErr w:type="gramStart"/>
      <w:r w:rsidRPr="003779AB">
        <w:rPr>
          <w:rFonts w:ascii="Times New Roman" w:eastAsia="Times New Roman" w:hAnsi="Times New Roman" w:cs="Times New Roman"/>
          <w:sz w:val="28"/>
          <w:szCs w:val="28"/>
          <w:lang w:eastAsia="ru-RU"/>
        </w:rPr>
        <w:t>о</w:t>
      </w:r>
      <w:proofErr w:type="gramEnd"/>
      <w:r w:rsidRPr="003779AB">
        <w:rPr>
          <w:rFonts w:ascii="Times New Roman" w:eastAsia="Times New Roman" w:hAnsi="Times New Roman" w:cs="Times New Roman"/>
          <w:sz w:val="28"/>
          <w:szCs w:val="28"/>
          <w:lang w:eastAsia="ru-RU"/>
        </w:rPr>
        <w:t xml:space="preserve"> арба, «ө» - өй, «ү» - үрдәк, «җ» - җәй, </w:t>
      </w:r>
      <w:r w:rsidR="00BB07E3" w:rsidRPr="003779AB">
        <w:rPr>
          <w:rFonts w:ascii="Times New Roman" w:eastAsia="Times New Roman" w:hAnsi="Times New Roman" w:cs="Times New Roman"/>
          <w:sz w:val="28"/>
          <w:szCs w:val="28"/>
          <w:lang w:eastAsia="ru-RU"/>
        </w:rPr>
        <w:t xml:space="preserve"> </w:t>
      </w:r>
      <w:r w:rsidRPr="003779AB">
        <w:rPr>
          <w:rFonts w:ascii="Times New Roman" w:eastAsia="Times New Roman" w:hAnsi="Times New Roman" w:cs="Times New Roman"/>
          <w:sz w:val="28"/>
          <w:szCs w:val="28"/>
          <w:lang w:eastAsia="ru-RU"/>
        </w:rPr>
        <w:t>«һ» - һава.</w:t>
      </w:r>
    </w:p>
    <w:p w:rsidR="00C51810" w:rsidRPr="003779AB" w:rsidRDefault="00C51810" w:rsidP="00C51810">
      <w:pPr>
        <w:spacing w:after="0"/>
        <w:rPr>
          <w:rFonts w:ascii="Times New Roman" w:eastAsia="Times New Roman" w:hAnsi="Times New Roman" w:cs="Times New Roman"/>
          <w:i/>
          <w:iCs/>
          <w:sz w:val="28"/>
          <w:szCs w:val="28"/>
          <w:lang w:eastAsia="ru-RU"/>
        </w:rPr>
      </w:pP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i/>
          <w:iCs/>
          <w:sz w:val="28"/>
          <w:szCs w:val="28"/>
          <w:lang w:eastAsia="ru-RU"/>
        </w:rPr>
        <w:t>5. “Яңа сүзлә</w:t>
      </w:r>
      <w:proofErr w:type="gramStart"/>
      <w:r w:rsidRPr="003779AB">
        <w:rPr>
          <w:rFonts w:ascii="Times New Roman" w:eastAsia="Times New Roman" w:hAnsi="Times New Roman" w:cs="Times New Roman"/>
          <w:i/>
          <w:iCs/>
          <w:sz w:val="28"/>
          <w:szCs w:val="28"/>
          <w:lang w:eastAsia="ru-RU"/>
        </w:rPr>
        <w:t>р</w:t>
      </w:r>
      <w:proofErr w:type="gramEnd"/>
      <w:r w:rsidRPr="003779AB">
        <w:rPr>
          <w:rFonts w:ascii="Times New Roman" w:eastAsia="Times New Roman" w:hAnsi="Times New Roman" w:cs="Times New Roman"/>
          <w:i/>
          <w:iCs/>
          <w:sz w:val="28"/>
          <w:szCs w:val="28"/>
          <w:lang w:eastAsia="ru-RU"/>
        </w:rPr>
        <w:t xml:space="preserve"> ясау” уены</w:t>
      </w:r>
    </w:p>
    <w:p w:rsidR="00847A00" w:rsidRPr="003779AB" w:rsidRDefault="00847A00" w:rsidP="00C51810">
      <w:pPr>
        <w:spacing w:after="0"/>
        <w:jc w:val="both"/>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Яңа сүзлә</w:t>
      </w:r>
      <w:proofErr w:type="gramStart"/>
      <w:r w:rsidRPr="003779AB">
        <w:rPr>
          <w:rFonts w:ascii="Times New Roman" w:eastAsia="Times New Roman" w:hAnsi="Times New Roman" w:cs="Times New Roman"/>
          <w:sz w:val="28"/>
          <w:szCs w:val="28"/>
          <w:lang w:eastAsia="ru-RU"/>
        </w:rPr>
        <w:t>р</w:t>
      </w:r>
      <w:proofErr w:type="gramEnd"/>
      <w:r w:rsidRPr="003779AB">
        <w:rPr>
          <w:rFonts w:ascii="Times New Roman" w:eastAsia="Times New Roman" w:hAnsi="Times New Roman" w:cs="Times New Roman"/>
          <w:sz w:val="28"/>
          <w:szCs w:val="28"/>
          <w:lang w:eastAsia="ru-RU"/>
        </w:rPr>
        <w:t xml:space="preserve"> ясау өчен бер хәрефне икенчесе белән алмаштыру.</w:t>
      </w:r>
    </w:p>
    <w:p w:rsidR="00BB07E3" w:rsidRPr="003779AB" w:rsidRDefault="00847A00" w:rsidP="00C51810">
      <w:pPr>
        <w:spacing w:after="0"/>
        <w:rPr>
          <w:rFonts w:ascii="Times New Roman" w:eastAsia="Times New Roman" w:hAnsi="Times New Roman" w:cs="Times New Roman"/>
          <w:sz w:val="28"/>
          <w:szCs w:val="28"/>
          <w:lang w:eastAsia="ru-RU"/>
        </w:rPr>
        <w:sectPr w:rsidR="00BB07E3" w:rsidRPr="003779AB" w:rsidSect="00C51810">
          <w:pgSz w:w="11906" w:h="16838"/>
          <w:pgMar w:top="284" w:right="424" w:bottom="426" w:left="709" w:header="708" w:footer="708" w:gutter="0"/>
          <w:cols w:space="708"/>
          <w:docGrid w:linePitch="360"/>
        </w:sectPr>
      </w:pPr>
      <w:r w:rsidRPr="003779AB">
        <w:rPr>
          <w:rFonts w:ascii="Times New Roman" w:eastAsia="Times New Roman" w:hAnsi="Times New Roman" w:cs="Times New Roman"/>
          <w:sz w:val="28"/>
          <w:szCs w:val="28"/>
          <w:lang w:eastAsia="ru-RU"/>
        </w:rPr>
        <w:t xml:space="preserve">Мәсәлән: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lastRenderedPageBreak/>
        <w:t>таш –</w:t>
      </w:r>
      <w:proofErr w:type="gramStart"/>
      <w:r w:rsidRPr="003779AB">
        <w:rPr>
          <w:rFonts w:ascii="Times New Roman" w:eastAsia="Times New Roman" w:hAnsi="Times New Roman" w:cs="Times New Roman"/>
          <w:sz w:val="28"/>
          <w:szCs w:val="28"/>
          <w:lang w:eastAsia="ru-RU"/>
        </w:rPr>
        <w:t xml:space="preserve"> .</w:t>
      </w:r>
      <w:proofErr w:type="gramEnd"/>
      <w:r w:rsidRPr="003779AB">
        <w:rPr>
          <w:rFonts w:ascii="Times New Roman" w:eastAsia="Times New Roman" w:hAnsi="Times New Roman" w:cs="Times New Roman"/>
          <w:sz w:val="28"/>
          <w:szCs w:val="28"/>
          <w:lang w:eastAsia="ru-RU"/>
        </w:rPr>
        <w:t xml:space="preserve">.аш </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кил – ...ил</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бай – ...</w:t>
      </w:r>
      <w:proofErr w:type="gramStart"/>
      <w:r w:rsidRPr="003779AB">
        <w:rPr>
          <w:rFonts w:ascii="Times New Roman" w:eastAsia="Times New Roman" w:hAnsi="Times New Roman" w:cs="Times New Roman"/>
          <w:sz w:val="28"/>
          <w:szCs w:val="28"/>
          <w:lang w:eastAsia="ru-RU"/>
        </w:rPr>
        <w:t>ай</w:t>
      </w:r>
      <w:proofErr w:type="gramEnd"/>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бака – ба..</w:t>
      </w:r>
      <w:proofErr w:type="gramStart"/>
      <w:r w:rsidRPr="003779AB">
        <w:rPr>
          <w:rFonts w:ascii="Times New Roman" w:eastAsia="Times New Roman" w:hAnsi="Times New Roman" w:cs="Times New Roman"/>
          <w:sz w:val="28"/>
          <w:szCs w:val="28"/>
          <w:lang w:eastAsia="ru-RU"/>
        </w:rPr>
        <w:t>.а</w:t>
      </w:r>
      <w:proofErr w:type="gramEnd"/>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lastRenderedPageBreak/>
        <w:t>көтә – кө...ә</w:t>
      </w:r>
    </w:p>
    <w:p w:rsidR="00847A00" w:rsidRPr="003779AB" w:rsidRDefault="00847A00" w:rsidP="00C51810">
      <w:pPr>
        <w:spacing w:after="0"/>
        <w:rPr>
          <w:rFonts w:ascii="Times New Roman" w:eastAsia="Times New Roman" w:hAnsi="Times New Roman" w:cs="Times New Roman"/>
          <w:sz w:val="28"/>
          <w:szCs w:val="28"/>
          <w:lang w:eastAsia="ru-RU"/>
        </w:rPr>
      </w:pPr>
      <w:r w:rsidRPr="003779AB">
        <w:rPr>
          <w:rFonts w:ascii="Times New Roman" w:eastAsia="Times New Roman" w:hAnsi="Times New Roman" w:cs="Times New Roman"/>
          <w:sz w:val="28"/>
          <w:szCs w:val="28"/>
          <w:lang w:eastAsia="ru-RU"/>
        </w:rPr>
        <w:t xml:space="preserve">боз – ...оз </w:t>
      </w:r>
    </w:p>
    <w:p w:rsidR="00847A00" w:rsidRPr="003779AB" w:rsidRDefault="00847A00" w:rsidP="00BB07E3">
      <w:pPr>
        <w:tabs>
          <w:tab w:val="left" w:pos="1429"/>
        </w:tabs>
        <w:spacing w:after="0"/>
        <w:rPr>
          <w:rFonts w:ascii="Times New Roman" w:eastAsia="Times New Roman" w:hAnsi="Times New Roman" w:cs="Times New Roman"/>
          <w:sz w:val="28"/>
          <w:szCs w:val="28"/>
          <w:lang w:eastAsia="ru-RU"/>
        </w:rPr>
      </w:pPr>
      <w:proofErr w:type="gramStart"/>
      <w:r w:rsidRPr="003779AB">
        <w:rPr>
          <w:rFonts w:ascii="Times New Roman" w:eastAsia="Times New Roman" w:hAnsi="Times New Roman" w:cs="Times New Roman"/>
          <w:sz w:val="28"/>
          <w:szCs w:val="28"/>
          <w:lang w:eastAsia="ru-RU"/>
        </w:rPr>
        <w:t>ай</w:t>
      </w:r>
      <w:proofErr w:type="gramEnd"/>
      <w:r w:rsidRPr="003779AB">
        <w:rPr>
          <w:rFonts w:ascii="Times New Roman" w:eastAsia="Times New Roman" w:hAnsi="Times New Roman" w:cs="Times New Roman"/>
          <w:sz w:val="28"/>
          <w:szCs w:val="28"/>
          <w:lang w:eastAsia="ru-RU"/>
        </w:rPr>
        <w:t xml:space="preserve"> – ...й</w:t>
      </w:r>
      <w:r w:rsidR="00BB07E3" w:rsidRPr="003779AB">
        <w:rPr>
          <w:rFonts w:ascii="Times New Roman" w:eastAsia="Times New Roman" w:hAnsi="Times New Roman" w:cs="Times New Roman"/>
          <w:sz w:val="28"/>
          <w:szCs w:val="28"/>
          <w:lang w:eastAsia="ru-RU"/>
        </w:rPr>
        <w:tab/>
      </w:r>
    </w:p>
    <w:p w:rsidR="00BB07E3" w:rsidRPr="003779AB" w:rsidRDefault="00847A00" w:rsidP="00C51810">
      <w:pPr>
        <w:spacing w:after="0"/>
        <w:rPr>
          <w:rFonts w:ascii="Times New Roman" w:eastAsia="Times New Roman" w:hAnsi="Times New Roman" w:cs="Times New Roman"/>
          <w:sz w:val="28"/>
          <w:szCs w:val="28"/>
          <w:lang w:eastAsia="ru-RU"/>
        </w:rPr>
        <w:sectPr w:rsidR="00BB07E3" w:rsidRPr="003779AB" w:rsidSect="00BB07E3">
          <w:type w:val="continuous"/>
          <w:pgSz w:w="11906" w:h="16838"/>
          <w:pgMar w:top="284" w:right="424" w:bottom="426" w:left="709" w:header="708" w:footer="708" w:gutter="0"/>
          <w:cols w:num="2" w:space="708"/>
          <w:docGrid w:linePitch="360"/>
        </w:sectPr>
      </w:pPr>
      <w:r w:rsidRPr="003779AB">
        <w:rPr>
          <w:rFonts w:ascii="Times New Roman" w:eastAsia="Times New Roman" w:hAnsi="Times New Roman" w:cs="Times New Roman"/>
          <w:sz w:val="28"/>
          <w:szCs w:val="28"/>
          <w:lang w:eastAsia="ru-RU"/>
        </w:rPr>
        <w:t>таш – ...аш</w:t>
      </w:r>
    </w:p>
    <w:p w:rsidR="003779AB" w:rsidRDefault="003779AB" w:rsidP="003779AB">
      <w:pPr>
        <w:spacing w:after="120" w:line="240" w:lineRule="auto"/>
        <w:ind w:firstLine="567"/>
        <w:jc w:val="both"/>
        <w:rPr>
          <w:sz w:val="28"/>
          <w:szCs w:val="28"/>
        </w:rPr>
      </w:pPr>
    </w:p>
    <w:p w:rsidR="003779AB" w:rsidRPr="003779AB" w:rsidRDefault="003779AB" w:rsidP="003779AB">
      <w:pPr>
        <w:spacing w:after="120" w:line="240" w:lineRule="auto"/>
        <w:jc w:val="both"/>
        <w:rPr>
          <w:rFonts w:ascii="Times New Roman" w:hAnsi="Times New Roman" w:cs="Times New Roman"/>
          <w:sz w:val="32"/>
          <w:szCs w:val="32"/>
          <w:lang w:val="tt-RU"/>
        </w:rPr>
      </w:pPr>
      <w:r w:rsidRPr="003779AB">
        <w:rPr>
          <w:rFonts w:ascii="Times New Roman" w:hAnsi="Times New Roman" w:cs="Times New Roman"/>
          <w:sz w:val="32"/>
          <w:szCs w:val="32"/>
        </w:rPr>
        <w:t>6.</w:t>
      </w:r>
      <w:r w:rsidRPr="003779AB">
        <w:rPr>
          <w:rFonts w:ascii="Times New Roman" w:hAnsi="Times New Roman" w:cs="Times New Roman"/>
          <w:sz w:val="32"/>
          <w:szCs w:val="32"/>
          <w:lang w:val="tt-RU"/>
        </w:rPr>
        <w:t xml:space="preserve">Алмагачка алма </w:t>
      </w:r>
      <w:proofErr w:type="gramStart"/>
      <w:r w:rsidRPr="003779AB">
        <w:rPr>
          <w:rFonts w:ascii="Times New Roman" w:hAnsi="Times New Roman" w:cs="Times New Roman"/>
          <w:sz w:val="32"/>
          <w:szCs w:val="32"/>
          <w:lang w:val="tt-RU"/>
        </w:rPr>
        <w:t>р</w:t>
      </w:r>
      <w:proofErr w:type="gramEnd"/>
      <w:r w:rsidRPr="003779AB">
        <w:rPr>
          <w:rFonts w:ascii="Times New Roman" w:hAnsi="Times New Roman" w:cs="Times New Roman"/>
          <w:sz w:val="32"/>
          <w:szCs w:val="32"/>
          <w:lang w:val="tt-RU"/>
        </w:rPr>
        <w:t>әсемнәре ясалган. (А) авазы кергән сүзләр уйлагыз. Һәр сүз уйлаган саен бер алманы буягыз.</w:t>
      </w:r>
    </w:p>
    <w:p w:rsidR="00C51810" w:rsidRPr="0007528C" w:rsidRDefault="00C51810" w:rsidP="00C51810">
      <w:pPr>
        <w:pStyle w:val="a3"/>
        <w:rPr>
          <w:sz w:val="28"/>
          <w:szCs w:val="28"/>
          <w:lang w:val="tt-RU"/>
        </w:rPr>
      </w:pPr>
    </w:p>
    <w:p w:rsidR="00847A00" w:rsidRPr="0007528C" w:rsidRDefault="00847A0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C51810" w:rsidRPr="0007528C" w:rsidRDefault="00C51810" w:rsidP="00C51810">
      <w:pPr>
        <w:spacing w:after="0"/>
        <w:rPr>
          <w:rFonts w:ascii="Times New Roman" w:eastAsia="Times New Roman" w:hAnsi="Times New Roman" w:cs="Times New Roman"/>
          <w:sz w:val="24"/>
          <w:szCs w:val="24"/>
          <w:lang w:val="tt-RU" w:eastAsia="ru-RU"/>
        </w:rPr>
      </w:pPr>
    </w:p>
    <w:p w:rsidR="00192F81" w:rsidRPr="0007528C" w:rsidRDefault="00192F81">
      <w:pPr>
        <w:rPr>
          <w:lang w:val="tt-RU"/>
        </w:rPr>
      </w:pPr>
    </w:p>
    <w:p w:rsidR="00192F81" w:rsidRPr="0007528C" w:rsidRDefault="00192F81">
      <w:pPr>
        <w:rPr>
          <w:lang w:val="tt-RU"/>
        </w:rPr>
      </w:pPr>
    </w:p>
    <w:p w:rsidR="00192F81" w:rsidRPr="0007528C" w:rsidRDefault="00C51810" w:rsidP="00C51810">
      <w:pPr>
        <w:pStyle w:val="a3"/>
        <w:spacing w:before="0" w:beforeAutospacing="0" w:after="0" w:afterAutospacing="0" w:line="276" w:lineRule="auto"/>
        <w:jc w:val="center"/>
        <w:rPr>
          <w:sz w:val="180"/>
          <w:lang w:val="tt-RU"/>
        </w:rPr>
      </w:pPr>
      <w:r w:rsidRPr="0007528C">
        <w:rPr>
          <w:b/>
          <w:bCs/>
          <w:sz w:val="180"/>
          <w:lang w:val="tt-RU"/>
        </w:rPr>
        <w:t>Грамматик уеннар</w:t>
      </w: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C51810">
      <w:pPr>
        <w:pStyle w:val="a3"/>
        <w:spacing w:before="0" w:beforeAutospacing="0" w:after="0" w:afterAutospacing="0" w:line="276" w:lineRule="auto"/>
        <w:jc w:val="center"/>
        <w:rPr>
          <w:lang w:val="tt-RU"/>
        </w:rPr>
      </w:pPr>
    </w:p>
    <w:p w:rsidR="00BB07E3" w:rsidRPr="0007528C" w:rsidRDefault="00BB07E3" w:rsidP="003779AB">
      <w:pPr>
        <w:pStyle w:val="a3"/>
        <w:spacing w:before="0" w:beforeAutospacing="0" w:after="0" w:afterAutospacing="0" w:line="276" w:lineRule="auto"/>
        <w:rPr>
          <w:lang w:val="tt-RU"/>
        </w:rPr>
      </w:pPr>
    </w:p>
    <w:p w:rsidR="00BB07E3" w:rsidRPr="0007528C" w:rsidRDefault="00BB07E3" w:rsidP="00C51810">
      <w:pPr>
        <w:pStyle w:val="a3"/>
        <w:spacing w:before="0" w:beforeAutospacing="0" w:after="0" w:afterAutospacing="0" w:line="276" w:lineRule="auto"/>
        <w:jc w:val="center"/>
        <w:rPr>
          <w:sz w:val="32"/>
          <w:szCs w:val="32"/>
          <w:lang w:val="tt-RU"/>
        </w:rPr>
      </w:pPr>
    </w:p>
    <w:p w:rsidR="00192F81" w:rsidRPr="0007528C" w:rsidRDefault="00192F81" w:rsidP="00C51810">
      <w:pPr>
        <w:pStyle w:val="a3"/>
        <w:spacing w:before="0" w:beforeAutospacing="0" w:after="0" w:afterAutospacing="0" w:line="276" w:lineRule="auto"/>
        <w:jc w:val="center"/>
        <w:rPr>
          <w:sz w:val="32"/>
          <w:szCs w:val="32"/>
          <w:lang w:val="tt-RU"/>
        </w:rPr>
      </w:pPr>
      <w:r w:rsidRPr="0007528C">
        <w:rPr>
          <w:sz w:val="32"/>
          <w:szCs w:val="32"/>
          <w:lang w:val="tt-RU"/>
        </w:rPr>
        <w:t xml:space="preserve">“ </w:t>
      </w:r>
      <w:r w:rsidRPr="0007528C">
        <w:rPr>
          <w:b/>
          <w:bCs/>
          <w:i/>
          <w:iCs/>
          <w:sz w:val="32"/>
          <w:szCs w:val="32"/>
          <w:lang w:val="tt-RU"/>
        </w:rPr>
        <w:t>Кем игътибарлырак?” уены.</w:t>
      </w:r>
    </w:p>
    <w:p w:rsidR="00192F81" w:rsidRPr="0007528C" w:rsidRDefault="00192F81" w:rsidP="00C51810">
      <w:pPr>
        <w:pStyle w:val="a3"/>
        <w:spacing w:before="0" w:beforeAutospacing="0" w:after="0" w:afterAutospacing="0" w:line="276" w:lineRule="auto"/>
        <w:jc w:val="both"/>
        <w:rPr>
          <w:sz w:val="32"/>
          <w:szCs w:val="32"/>
          <w:lang w:val="tt-RU"/>
        </w:rPr>
      </w:pPr>
      <w:r w:rsidRPr="0007528C">
        <w:rPr>
          <w:sz w:val="32"/>
          <w:szCs w:val="32"/>
          <w:lang w:val="tt-RU"/>
        </w:rPr>
        <w:t>Укытучы сүз әйтә, укучылар, сүздә ничә иҗек булса, шул тапкыр кул чабалар.</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i/>
          <w:iCs/>
          <w:sz w:val="32"/>
          <w:szCs w:val="32"/>
          <w:lang w:val="tt-RU"/>
        </w:rPr>
        <w:t xml:space="preserve">Әни, Гөлфия, Казан , мин, урам, яшим, өй, яңгыр, өстәлдә, ява, кыз, малай, әйтегез, ярамый, салкын, язам, әйт. </w:t>
      </w:r>
    </w:p>
    <w:p w:rsidR="00C51810" w:rsidRPr="0059539F" w:rsidRDefault="00C51810" w:rsidP="00C51810">
      <w:pPr>
        <w:pStyle w:val="a3"/>
        <w:spacing w:before="0" w:beforeAutospacing="0" w:after="0" w:afterAutospacing="0" w:line="276" w:lineRule="auto"/>
        <w:jc w:val="both"/>
        <w:rPr>
          <w:sz w:val="32"/>
          <w:szCs w:val="32"/>
          <w:lang w:val="tt-RU"/>
        </w:rPr>
      </w:pPr>
    </w:p>
    <w:p w:rsidR="0007528C" w:rsidRDefault="0007528C" w:rsidP="00C51810">
      <w:pPr>
        <w:pStyle w:val="a3"/>
        <w:spacing w:before="0" w:beforeAutospacing="0" w:after="0" w:afterAutospacing="0" w:line="276" w:lineRule="auto"/>
        <w:jc w:val="center"/>
        <w:rPr>
          <w:sz w:val="32"/>
          <w:szCs w:val="32"/>
          <w:lang w:val="tt-RU"/>
        </w:rPr>
      </w:pPr>
    </w:p>
    <w:p w:rsidR="00192F81" w:rsidRPr="0059539F" w:rsidRDefault="00192F81" w:rsidP="00C51810">
      <w:pPr>
        <w:pStyle w:val="a3"/>
        <w:spacing w:before="0" w:beforeAutospacing="0" w:after="0" w:afterAutospacing="0" w:line="276" w:lineRule="auto"/>
        <w:jc w:val="center"/>
        <w:rPr>
          <w:sz w:val="32"/>
          <w:szCs w:val="32"/>
          <w:lang w:val="tt-RU"/>
        </w:rPr>
      </w:pPr>
      <w:r w:rsidRPr="0059539F">
        <w:rPr>
          <w:sz w:val="32"/>
          <w:szCs w:val="32"/>
          <w:lang w:val="tt-RU"/>
        </w:rPr>
        <w:t xml:space="preserve">“ </w:t>
      </w:r>
      <w:r w:rsidRPr="0059539F">
        <w:rPr>
          <w:b/>
          <w:bCs/>
          <w:i/>
          <w:iCs/>
          <w:sz w:val="32"/>
          <w:szCs w:val="32"/>
          <w:lang w:val="tt-RU"/>
        </w:rPr>
        <w:t>Кем күбрәк “ уены.</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Исемнәрнең билгесен белдергән сүзләр әйтергә.</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Җиләк ( тәмле,кызыл, татлы, зур.эре...)</w:t>
      </w:r>
    </w:p>
    <w:p w:rsidR="00192F81" w:rsidRPr="003779AB" w:rsidRDefault="00192F81" w:rsidP="00C51810">
      <w:pPr>
        <w:pStyle w:val="a3"/>
        <w:spacing w:before="0" w:beforeAutospacing="0" w:after="0" w:afterAutospacing="0" w:line="276" w:lineRule="auto"/>
        <w:jc w:val="both"/>
        <w:rPr>
          <w:sz w:val="32"/>
          <w:szCs w:val="32"/>
        </w:rPr>
      </w:pPr>
      <w:r w:rsidRPr="003779AB">
        <w:rPr>
          <w:sz w:val="32"/>
          <w:szCs w:val="32"/>
        </w:rPr>
        <w:t>Бал</w:t>
      </w:r>
      <w:proofErr w:type="gramStart"/>
      <w:r w:rsidRPr="003779AB">
        <w:rPr>
          <w:sz w:val="32"/>
          <w:szCs w:val="32"/>
        </w:rPr>
        <w:t>а(</w:t>
      </w:r>
      <w:proofErr w:type="gramEnd"/>
      <w:r w:rsidRPr="003779AB">
        <w:rPr>
          <w:sz w:val="32"/>
          <w:szCs w:val="32"/>
        </w:rPr>
        <w:t xml:space="preserve"> нәни, елак, кечкенә, матур, акыллы...) </w:t>
      </w:r>
    </w:p>
    <w:p w:rsidR="00192F81" w:rsidRPr="003779AB" w:rsidRDefault="00192F81" w:rsidP="00C51810">
      <w:pPr>
        <w:pStyle w:val="a3"/>
        <w:spacing w:before="0" w:beforeAutospacing="0" w:after="0" w:afterAutospacing="0" w:line="276" w:lineRule="auto"/>
        <w:jc w:val="both"/>
        <w:rPr>
          <w:sz w:val="32"/>
          <w:szCs w:val="32"/>
        </w:rPr>
      </w:pPr>
      <w:r w:rsidRPr="003779AB">
        <w:rPr>
          <w:sz w:val="32"/>
          <w:szCs w:val="32"/>
        </w:rPr>
        <w:t>Ура</w:t>
      </w:r>
      <w:proofErr w:type="gramStart"/>
      <w:r w:rsidRPr="003779AB">
        <w:rPr>
          <w:sz w:val="32"/>
          <w:szCs w:val="32"/>
        </w:rPr>
        <w:t>м(</w:t>
      </w:r>
      <w:proofErr w:type="gramEnd"/>
      <w:r w:rsidRPr="003779AB">
        <w:rPr>
          <w:sz w:val="32"/>
          <w:szCs w:val="32"/>
        </w:rPr>
        <w:t xml:space="preserve"> зур, киң, тар, матур, озын, кыска, чиста, пычрак...) </w:t>
      </w:r>
    </w:p>
    <w:p w:rsidR="00C51810" w:rsidRPr="003779AB" w:rsidRDefault="00C51810" w:rsidP="00C51810">
      <w:pPr>
        <w:pStyle w:val="a3"/>
        <w:spacing w:before="0" w:beforeAutospacing="0" w:after="0" w:afterAutospacing="0" w:line="276" w:lineRule="auto"/>
        <w:jc w:val="both"/>
        <w:rPr>
          <w:sz w:val="32"/>
          <w:szCs w:val="32"/>
        </w:rPr>
      </w:pPr>
    </w:p>
    <w:p w:rsidR="0007528C" w:rsidRDefault="0007528C" w:rsidP="00C51810">
      <w:pPr>
        <w:pStyle w:val="a3"/>
        <w:spacing w:before="0" w:beforeAutospacing="0" w:after="0" w:afterAutospacing="0" w:line="276" w:lineRule="auto"/>
        <w:jc w:val="center"/>
        <w:rPr>
          <w:sz w:val="32"/>
          <w:szCs w:val="32"/>
          <w:lang w:val="tt-RU"/>
        </w:rPr>
      </w:pPr>
    </w:p>
    <w:p w:rsidR="00192F81" w:rsidRPr="0059539F" w:rsidRDefault="00192F81" w:rsidP="00C51810">
      <w:pPr>
        <w:pStyle w:val="a3"/>
        <w:spacing w:before="0" w:beforeAutospacing="0" w:after="0" w:afterAutospacing="0" w:line="276" w:lineRule="auto"/>
        <w:jc w:val="center"/>
        <w:rPr>
          <w:sz w:val="32"/>
          <w:szCs w:val="32"/>
          <w:lang w:val="tt-RU"/>
        </w:rPr>
      </w:pPr>
      <w:r w:rsidRPr="0059539F">
        <w:rPr>
          <w:sz w:val="32"/>
          <w:szCs w:val="32"/>
          <w:lang w:val="tt-RU"/>
        </w:rPr>
        <w:t xml:space="preserve">” </w:t>
      </w:r>
      <w:r w:rsidRPr="0059539F">
        <w:rPr>
          <w:b/>
          <w:bCs/>
          <w:i/>
          <w:iCs/>
          <w:sz w:val="32"/>
          <w:szCs w:val="32"/>
          <w:lang w:val="tt-RU"/>
        </w:rPr>
        <w:t>Бу нәрсә” уены.</w:t>
      </w:r>
    </w:p>
    <w:p w:rsidR="00192F81" w:rsidRPr="0059539F" w:rsidRDefault="00C51810" w:rsidP="00C51810">
      <w:pPr>
        <w:pStyle w:val="a3"/>
        <w:spacing w:before="0" w:beforeAutospacing="0" w:after="0" w:afterAutospacing="0" w:line="276" w:lineRule="auto"/>
        <w:jc w:val="both"/>
        <w:rPr>
          <w:sz w:val="32"/>
          <w:szCs w:val="32"/>
          <w:lang w:val="tt-RU"/>
        </w:rPr>
      </w:pPr>
      <w:r w:rsidRPr="0059539F">
        <w:rPr>
          <w:sz w:val="32"/>
          <w:szCs w:val="32"/>
          <w:lang w:val="tt-RU"/>
        </w:rPr>
        <w:t xml:space="preserve">- </w:t>
      </w:r>
      <w:r w:rsidR="00192F81" w:rsidRPr="0059539F">
        <w:rPr>
          <w:sz w:val="32"/>
          <w:szCs w:val="32"/>
          <w:lang w:val="tt-RU"/>
        </w:rPr>
        <w:t>Мин сезгә сүзләр әйтәм, ә сез нәрсә турында сүз барганын әйтегез.</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Татлы, кызыл, түгәрәк, буйлы-буйлы. (карбыз)</w:t>
      </w:r>
    </w:p>
    <w:p w:rsidR="00192F81" w:rsidRPr="003779AB" w:rsidRDefault="00192F81" w:rsidP="00C51810">
      <w:pPr>
        <w:pStyle w:val="a3"/>
        <w:spacing w:before="0" w:beforeAutospacing="0" w:after="0" w:afterAutospacing="0" w:line="276" w:lineRule="auto"/>
        <w:jc w:val="both"/>
        <w:rPr>
          <w:sz w:val="32"/>
          <w:szCs w:val="32"/>
        </w:rPr>
      </w:pPr>
      <w:r w:rsidRPr="0059539F">
        <w:rPr>
          <w:sz w:val="32"/>
          <w:szCs w:val="32"/>
          <w:lang w:val="tt-RU"/>
        </w:rPr>
        <w:t xml:space="preserve">Кечкенә, ап-ак, куркак, йомшак. </w:t>
      </w:r>
      <w:r w:rsidRPr="003779AB">
        <w:rPr>
          <w:sz w:val="32"/>
          <w:szCs w:val="32"/>
        </w:rPr>
        <w:t>( куян)</w:t>
      </w:r>
    </w:p>
    <w:p w:rsidR="00192F81" w:rsidRPr="003779AB" w:rsidRDefault="00192F81" w:rsidP="00C51810">
      <w:pPr>
        <w:pStyle w:val="a3"/>
        <w:spacing w:before="0" w:beforeAutospacing="0" w:after="0" w:afterAutospacing="0" w:line="276" w:lineRule="auto"/>
        <w:jc w:val="both"/>
        <w:rPr>
          <w:sz w:val="32"/>
          <w:szCs w:val="32"/>
        </w:rPr>
      </w:pPr>
      <w:r w:rsidRPr="003779AB">
        <w:rPr>
          <w:sz w:val="32"/>
          <w:szCs w:val="32"/>
        </w:rPr>
        <w:t>Чиста, тирән, түгә</w:t>
      </w:r>
      <w:proofErr w:type="gramStart"/>
      <w:r w:rsidRPr="003779AB">
        <w:rPr>
          <w:sz w:val="32"/>
          <w:szCs w:val="32"/>
        </w:rPr>
        <w:t>р</w:t>
      </w:r>
      <w:proofErr w:type="gramEnd"/>
      <w:r w:rsidRPr="003779AB">
        <w:rPr>
          <w:sz w:val="32"/>
          <w:szCs w:val="32"/>
        </w:rPr>
        <w:t>әк.( күл)</w:t>
      </w:r>
    </w:p>
    <w:p w:rsidR="00192F81" w:rsidRPr="003779AB" w:rsidRDefault="00192F81" w:rsidP="00C51810">
      <w:pPr>
        <w:pStyle w:val="a3"/>
        <w:spacing w:before="0" w:beforeAutospacing="0" w:after="0" w:afterAutospacing="0" w:line="276" w:lineRule="auto"/>
        <w:jc w:val="both"/>
        <w:rPr>
          <w:sz w:val="32"/>
          <w:szCs w:val="32"/>
        </w:rPr>
      </w:pPr>
      <w:r w:rsidRPr="003779AB">
        <w:rPr>
          <w:sz w:val="32"/>
          <w:szCs w:val="32"/>
        </w:rPr>
        <w:t xml:space="preserve">Яшел, энәле, зифа буйлы. (чыршы) </w:t>
      </w:r>
    </w:p>
    <w:p w:rsidR="00C51810" w:rsidRPr="003779AB" w:rsidRDefault="00C51810" w:rsidP="00C51810">
      <w:pPr>
        <w:pStyle w:val="a3"/>
        <w:spacing w:before="0" w:beforeAutospacing="0" w:after="0" w:afterAutospacing="0" w:line="276" w:lineRule="auto"/>
        <w:jc w:val="both"/>
        <w:rPr>
          <w:sz w:val="32"/>
          <w:szCs w:val="32"/>
        </w:rPr>
      </w:pPr>
    </w:p>
    <w:p w:rsidR="0007528C" w:rsidRDefault="0007528C" w:rsidP="00C51810">
      <w:pPr>
        <w:pStyle w:val="a3"/>
        <w:spacing w:before="0" w:beforeAutospacing="0" w:after="0" w:afterAutospacing="0" w:line="276" w:lineRule="auto"/>
        <w:jc w:val="center"/>
        <w:rPr>
          <w:sz w:val="32"/>
          <w:szCs w:val="32"/>
          <w:lang w:val="tt-RU"/>
        </w:rPr>
      </w:pPr>
    </w:p>
    <w:p w:rsidR="00192F81" w:rsidRPr="003779AB" w:rsidRDefault="00192F81" w:rsidP="00C51810">
      <w:pPr>
        <w:pStyle w:val="a3"/>
        <w:spacing w:before="0" w:beforeAutospacing="0" w:after="0" w:afterAutospacing="0" w:line="276" w:lineRule="auto"/>
        <w:jc w:val="center"/>
        <w:rPr>
          <w:sz w:val="32"/>
          <w:szCs w:val="32"/>
        </w:rPr>
      </w:pPr>
      <w:r w:rsidRPr="003779AB">
        <w:rPr>
          <w:sz w:val="32"/>
          <w:szCs w:val="32"/>
        </w:rPr>
        <w:t xml:space="preserve">“ </w:t>
      </w:r>
      <w:r w:rsidRPr="003779AB">
        <w:rPr>
          <w:b/>
          <w:bCs/>
          <w:i/>
          <w:iCs/>
          <w:sz w:val="32"/>
          <w:szCs w:val="32"/>
        </w:rPr>
        <w:t>Нинди сүз яшеренгән?” уены.</w:t>
      </w:r>
    </w:p>
    <w:p w:rsidR="00192F81" w:rsidRPr="003779AB" w:rsidRDefault="00192F81" w:rsidP="00C51810">
      <w:pPr>
        <w:pStyle w:val="a3"/>
        <w:spacing w:before="0" w:beforeAutospacing="0" w:after="0" w:afterAutospacing="0" w:line="276" w:lineRule="auto"/>
        <w:jc w:val="both"/>
        <w:rPr>
          <w:sz w:val="32"/>
          <w:szCs w:val="32"/>
        </w:rPr>
      </w:pPr>
      <w:r w:rsidRPr="003779AB">
        <w:rPr>
          <w:sz w:val="32"/>
          <w:szCs w:val="32"/>
        </w:rPr>
        <w:t xml:space="preserve">Тактага </w:t>
      </w:r>
      <w:r w:rsidRPr="003779AB">
        <w:rPr>
          <w:b/>
          <w:bCs/>
          <w:i/>
          <w:iCs/>
          <w:sz w:val="32"/>
          <w:szCs w:val="32"/>
        </w:rPr>
        <w:t xml:space="preserve">яратам </w:t>
      </w:r>
      <w:r w:rsidRPr="003779AB">
        <w:rPr>
          <w:sz w:val="32"/>
          <w:szCs w:val="32"/>
        </w:rPr>
        <w:t>сүзе языла. Укучылар шушы сүздәге алты хәреф белән сүзлә</w:t>
      </w:r>
      <w:proofErr w:type="gramStart"/>
      <w:r w:rsidRPr="003779AB">
        <w:rPr>
          <w:sz w:val="32"/>
          <w:szCs w:val="32"/>
        </w:rPr>
        <w:t>р</w:t>
      </w:r>
      <w:proofErr w:type="gramEnd"/>
      <w:r w:rsidRPr="003779AB">
        <w:rPr>
          <w:sz w:val="32"/>
          <w:szCs w:val="32"/>
        </w:rPr>
        <w:t xml:space="preserve"> уйлыйлар һәм, чиратлашып, сүзләрне тактага язалар. ( яр, яра, ярат, ат, ата, атам, ят, ята, ятам, тар, тама, рама һ.б.)</w:t>
      </w:r>
    </w:p>
    <w:p w:rsidR="00C51810" w:rsidRPr="003779AB" w:rsidRDefault="00C51810" w:rsidP="00C51810">
      <w:pPr>
        <w:pStyle w:val="a3"/>
        <w:spacing w:before="0" w:beforeAutospacing="0" w:after="0" w:afterAutospacing="0" w:line="276" w:lineRule="auto"/>
        <w:jc w:val="both"/>
        <w:rPr>
          <w:sz w:val="32"/>
          <w:szCs w:val="32"/>
        </w:rPr>
      </w:pPr>
    </w:p>
    <w:p w:rsidR="0007528C" w:rsidRDefault="0007528C" w:rsidP="00C51810">
      <w:pPr>
        <w:pStyle w:val="a3"/>
        <w:spacing w:before="0" w:beforeAutospacing="0" w:after="0" w:afterAutospacing="0" w:line="276" w:lineRule="auto"/>
        <w:jc w:val="center"/>
        <w:rPr>
          <w:sz w:val="32"/>
          <w:szCs w:val="32"/>
          <w:lang w:val="tt-RU"/>
        </w:rPr>
      </w:pPr>
    </w:p>
    <w:p w:rsidR="00192F81" w:rsidRPr="0059539F" w:rsidRDefault="00192F81" w:rsidP="00C51810">
      <w:pPr>
        <w:pStyle w:val="a3"/>
        <w:spacing w:before="0" w:beforeAutospacing="0" w:after="0" w:afterAutospacing="0" w:line="276" w:lineRule="auto"/>
        <w:jc w:val="center"/>
        <w:rPr>
          <w:sz w:val="32"/>
          <w:szCs w:val="32"/>
          <w:lang w:val="tt-RU"/>
        </w:rPr>
      </w:pPr>
      <w:r w:rsidRPr="0059539F">
        <w:rPr>
          <w:sz w:val="32"/>
          <w:szCs w:val="32"/>
          <w:lang w:val="tt-RU"/>
        </w:rPr>
        <w:t xml:space="preserve">“ </w:t>
      </w:r>
      <w:r w:rsidRPr="0059539F">
        <w:rPr>
          <w:b/>
          <w:bCs/>
          <w:i/>
          <w:iCs/>
          <w:sz w:val="32"/>
          <w:szCs w:val="32"/>
          <w:lang w:val="tt-RU"/>
        </w:rPr>
        <w:t>Кем тизрәк” уены.</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Ярыш үткәрелә. Бер үк хәрефтән башланган биш сүз язарга кирәк. Орфографик, каллиграфик дөрес итеп, биш сүзне кем алдан яза, шул: “ Мин бетердем!” – дип кычкырып әйтә һәм җиңүче була.</w:t>
      </w:r>
    </w:p>
    <w:p w:rsidR="00C51810" w:rsidRPr="0059539F" w:rsidRDefault="00C51810" w:rsidP="00C51810">
      <w:pPr>
        <w:pStyle w:val="a3"/>
        <w:spacing w:before="0" w:beforeAutospacing="0" w:after="0" w:afterAutospacing="0" w:line="276" w:lineRule="auto"/>
        <w:jc w:val="both"/>
        <w:rPr>
          <w:sz w:val="32"/>
          <w:szCs w:val="32"/>
          <w:lang w:val="tt-RU"/>
        </w:rPr>
      </w:pP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 xml:space="preserve">Мәсәлән: </w:t>
      </w:r>
      <w:r w:rsidRPr="0059539F">
        <w:rPr>
          <w:i/>
          <w:iCs/>
          <w:sz w:val="32"/>
          <w:szCs w:val="32"/>
          <w:lang w:val="tt-RU"/>
        </w:rPr>
        <w:t>сабан, сабын, соры,</w:t>
      </w:r>
      <w:r w:rsidR="00867292" w:rsidRPr="0059539F">
        <w:rPr>
          <w:i/>
          <w:iCs/>
          <w:sz w:val="32"/>
          <w:szCs w:val="32"/>
          <w:lang w:val="tt-RU"/>
        </w:rPr>
        <w:t xml:space="preserve"> </w:t>
      </w:r>
      <w:r w:rsidRPr="0059539F">
        <w:rPr>
          <w:i/>
          <w:iCs/>
          <w:sz w:val="32"/>
          <w:szCs w:val="32"/>
          <w:lang w:val="tt-RU"/>
        </w:rPr>
        <w:t>суган, сөлге.</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 xml:space="preserve">Бу уенны орфографик кагыйдәләре буенча да оештырып була: “ Беренче иҗегендә </w:t>
      </w:r>
      <w:r w:rsidRPr="0059539F">
        <w:rPr>
          <w:b/>
          <w:bCs/>
          <w:sz w:val="32"/>
          <w:szCs w:val="32"/>
          <w:lang w:val="tt-RU"/>
        </w:rPr>
        <w:t xml:space="preserve">ө </w:t>
      </w:r>
      <w:r w:rsidRPr="0059539F">
        <w:rPr>
          <w:sz w:val="32"/>
          <w:szCs w:val="32"/>
          <w:lang w:val="tt-RU"/>
        </w:rPr>
        <w:t xml:space="preserve">хәрефе булган 5 сүз языгыз” һ.б. </w:t>
      </w:r>
    </w:p>
    <w:p w:rsidR="00C51810" w:rsidRPr="0059539F" w:rsidRDefault="00C51810" w:rsidP="00C51810">
      <w:pPr>
        <w:pStyle w:val="a3"/>
        <w:spacing w:before="0" w:beforeAutospacing="0" w:after="0" w:afterAutospacing="0" w:line="276" w:lineRule="auto"/>
        <w:jc w:val="both"/>
        <w:rPr>
          <w:sz w:val="32"/>
          <w:szCs w:val="32"/>
          <w:lang w:val="tt-RU"/>
        </w:rPr>
      </w:pPr>
    </w:p>
    <w:p w:rsidR="0007528C" w:rsidRDefault="0007528C" w:rsidP="00C51810">
      <w:pPr>
        <w:pStyle w:val="a3"/>
        <w:spacing w:before="0" w:beforeAutospacing="0" w:after="0" w:afterAutospacing="0" w:line="276" w:lineRule="auto"/>
        <w:jc w:val="center"/>
        <w:rPr>
          <w:sz w:val="32"/>
          <w:szCs w:val="32"/>
          <w:lang w:val="tt-RU"/>
        </w:rPr>
      </w:pPr>
    </w:p>
    <w:p w:rsidR="0007528C" w:rsidRDefault="0007528C" w:rsidP="00C51810">
      <w:pPr>
        <w:pStyle w:val="a3"/>
        <w:spacing w:before="0" w:beforeAutospacing="0" w:after="0" w:afterAutospacing="0" w:line="276" w:lineRule="auto"/>
        <w:jc w:val="center"/>
        <w:rPr>
          <w:sz w:val="32"/>
          <w:szCs w:val="32"/>
          <w:lang w:val="tt-RU"/>
        </w:rPr>
      </w:pPr>
    </w:p>
    <w:p w:rsidR="00192F81" w:rsidRPr="0007528C" w:rsidRDefault="00192F81" w:rsidP="00C51810">
      <w:pPr>
        <w:pStyle w:val="a3"/>
        <w:spacing w:before="0" w:beforeAutospacing="0" w:after="0" w:afterAutospacing="0" w:line="276" w:lineRule="auto"/>
        <w:jc w:val="center"/>
        <w:rPr>
          <w:sz w:val="32"/>
          <w:szCs w:val="32"/>
          <w:lang w:val="tt-RU"/>
        </w:rPr>
      </w:pPr>
      <w:r w:rsidRPr="0007528C">
        <w:rPr>
          <w:sz w:val="32"/>
          <w:szCs w:val="32"/>
          <w:lang w:val="tt-RU"/>
        </w:rPr>
        <w:t xml:space="preserve">“ </w:t>
      </w:r>
      <w:r w:rsidRPr="0007528C">
        <w:rPr>
          <w:b/>
          <w:bCs/>
          <w:i/>
          <w:iCs/>
          <w:sz w:val="32"/>
          <w:szCs w:val="32"/>
          <w:lang w:val="tt-RU"/>
        </w:rPr>
        <w:t>Икәү артык” уены.</w:t>
      </w:r>
    </w:p>
    <w:p w:rsidR="00192F81" w:rsidRPr="003779AB" w:rsidRDefault="00192F81" w:rsidP="00C51810">
      <w:pPr>
        <w:pStyle w:val="a3"/>
        <w:spacing w:before="0" w:beforeAutospacing="0" w:after="0" w:afterAutospacing="0" w:line="276" w:lineRule="auto"/>
        <w:jc w:val="both"/>
        <w:rPr>
          <w:sz w:val="32"/>
          <w:szCs w:val="32"/>
        </w:rPr>
      </w:pPr>
      <w:r w:rsidRPr="0007528C">
        <w:rPr>
          <w:sz w:val="32"/>
          <w:szCs w:val="32"/>
          <w:lang w:val="tt-RU"/>
        </w:rPr>
        <w:t xml:space="preserve">Бу сүзләр 10 карточкага языла. 10 укучы да бер үк вакытта уенга керешә. </w:t>
      </w:r>
      <w:r w:rsidRPr="003779AB">
        <w:rPr>
          <w:sz w:val="32"/>
          <w:szCs w:val="32"/>
        </w:rPr>
        <w:t>Һәр укучы бу тамырдан булмаган ике сүзне табарга тиеш.</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Сусыл, сулы, сусау, сукыр, сугыш, сусыз, сугару.</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Сыну, сынык, сынучан, сынлы, сынау, сыныклы, сындыру.</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Боргыч, борау, борма, борчак, бормалы, борылыш.</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Табыш, табышмак, табак, табан, тапкыр, табылдык, табышлы.</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Югыч, юынтык, юату, юаш, юынгыч, юу, юылмаслык.</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Белгеч, белем, белдекле, белә</w:t>
      </w:r>
      <w:proofErr w:type="gramStart"/>
      <w:r w:rsidRPr="003779AB">
        <w:rPr>
          <w:sz w:val="32"/>
          <w:szCs w:val="32"/>
        </w:rPr>
        <w:t>к</w:t>
      </w:r>
      <w:proofErr w:type="gramEnd"/>
      <w:r w:rsidRPr="003779AB">
        <w:rPr>
          <w:sz w:val="32"/>
          <w:szCs w:val="32"/>
        </w:rPr>
        <w:t>, белү, белемле.</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Тану, таныш, тансык, танышлык, танымаслык, танырлык.</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Телче, телгәләү, телләшү, телемле, телсез, телсезлек, телчән.</w:t>
      </w:r>
    </w:p>
    <w:p w:rsidR="00192F81" w:rsidRPr="003779AB" w:rsidRDefault="00192F81" w:rsidP="00C51810">
      <w:pPr>
        <w:pStyle w:val="a3"/>
        <w:numPr>
          <w:ilvl w:val="0"/>
          <w:numId w:val="3"/>
        </w:numPr>
        <w:spacing w:before="0" w:beforeAutospacing="0" w:after="0" w:afterAutospacing="0" w:line="276" w:lineRule="auto"/>
        <w:jc w:val="both"/>
        <w:rPr>
          <w:sz w:val="32"/>
          <w:szCs w:val="32"/>
        </w:rPr>
      </w:pPr>
      <w:r w:rsidRPr="003779AB">
        <w:rPr>
          <w:sz w:val="32"/>
          <w:szCs w:val="32"/>
        </w:rPr>
        <w:t>Җирле, җирсез, җирән, җ</w:t>
      </w:r>
      <w:proofErr w:type="gramStart"/>
      <w:r w:rsidRPr="003779AB">
        <w:rPr>
          <w:sz w:val="32"/>
          <w:szCs w:val="32"/>
        </w:rPr>
        <w:t>ирл</w:t>
      </w:r>
      <w:proofErr w:type="gramEnd"/>
      <w:r w:rsidRPr="003779AB">
        <w:rPr>
          <w:sz w:val="32"/>
          <w:szCs w:val="32"/>
        </w:rPr>
        <w:t>әшү, җирәнгеч, җирлек.</w:t>
      </w:r>
    </w:p>
    <w:p w:rsidR="00192F81" w:rsidRPr="003779AB" w:rsidRDefault="00192F81" w:rsidP="00C51810">
      <w:pPr>
        <w:pStyle w:val="a3"/>
        <w:spacing w:before="0" w:beforeAutospacing="0" w:after="0" w:afterAutospacing="0" w:line="276" w:lineRule="auto"/>
        <w:jc w:val="both"/>
        <w:rPr>
          <w:sz w:val="32"/>
          <w:szCs w:val="32"/>
        </w:rPr>
      </w:pPr>
      <w:r w:rsidRPr="003779AB">
        <w:rPr>
          <w:sz w:val="32"/>
          <w:szCs w:val="32"/>
        </w:rPr>
        <w:t>10.Йомры, йомырка, йомарла, йомыш, йомычка, йомгак, йомык.</w:t>
      </w:r>
    </w:p>
    <w:p w:rsidR="00192F81" w:rsidRPr="003779AB" w:rsidRDefault="00192F81" w:rsidP="00C51810">
      <w:pPr>
        <w:pStyle w:val="a3"/>
        <w:spacing w:before="0" w:beforeAutospacing="0" w:after="0" w:afterAutospacing="0" w:line="276" w:lineRule="auto"/>
        <w:jc w:val="both"/>
        <w:rPr>
          <w:sz w:val="32"/>
          <w:szCs w:val="32"/>
        </w:rPr>
      </w:pPr>
    </w:p>
    <w:p w:rsidR="0007528C" w:rsidRDefault="0007528C" w:rsidP="00C51810">
      <w:pPr>
        <w:pStyle w:val="a3"/>
        <w:spacing w:before="0" w:beforeAutospacing="0" w:after="0" w:afterAutospacing="0" w:line="276" w:lineRule="auto"/>
        <w:jc w:val="center"/>
        <w:rPr>
          <w:sz w:val="32"/>
          <w:szCs w:val="32"/>
          <w:lang w:val="tt-RU"/>
        </w:rPr>
      </w:pPr>
    </w:p>
    <w:p w:rsidR="00192F81" w:rsidRPr="0059539F" w:rsidRDefault="00192F81" w:rsidP="00C51810">
      <w:pPr>
        <w:pStyle w:val="a3"/>
        <w:spacing w:before="0" w:beforeAutospacing="0" w:after="0" w:afterAutospacing="0" w:line="276" w:lineRule="auto"/>
        <w:jc w:val="center"/>
        <w:rPr>
          <w:sz w:val="32"/>
          <w:szCs w:val="32"/>
          <w:lang w:val="tt-RU"/>
        </w:rPr>
      </w:pPr>
      <w:r w:rsidRPr="0059539F">
        <w:rPr>
          <w:sz w:val="32"/>
          <w:szCs w:val="32"/>
          <w:lang w:val="tt-RU"/>
        </w:rPr>
        <w:t xml:space="preserve">“ </w:t>
      </w:r>
      <w:r w:rsidRPr="0059539F">
        <w:rPr>
          <w:b/>
          <w:bCs/>
          <w:i/>
          <w:iCs/>
          <w:sz w:val="32"/>
          <w:szCs w:val="32"/>
          <w:lang w:val="tt-RU"/>
        </w:rPr>
        <w:t>Киресен әйтешле” уены.</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Ак - кара, җиңел - ..., кечкенә- ..., сары- ..., җан- .... һ.б.</w:t>
      </w:r>
    </w:p>
    <w:p w:rsidR="00BB07E3" w:rsidRPr="0059539F" w:rsidRDefault="00BB07E3" w:rsidP="00C51810">
      <w:pPr>
        <w:pStyle w:val="a3"/>
        <w:spacing w:before="0" w:beforeAutospacing="0" w:after="0" w:afterAutospacing="0" w:line="276" w:lineRule="auto"/>
        <w:jc w:val="both"/>
        <w:rPr>
          <w:sz w:val="32"/>
          <w:szCs w:val="32"/>
          <w:lang w:val="tt-RU"/>
        </w:rPr>
      </w:pPr>
    </w:p>
    <w:p w:rsidR="0007528C" w:rsidRDefault="0007528C" w:rsidP="00C51810">
      <w:pPr>
        <w:pStyle w:val="a3"/>
        <w:spacing w:before="0" w:beforeAutospacing="0" w:after="0" w:afterAutospacing="0" w:line="276" w:lineRule="auto"/>
        <w:jc w:val="center"/>
        <w:rPr>
          <w:sz w:val="32"/>
          <w:szCs w:val="32"/>
          <w:lang w:val="tt-RU"/>
        </w:rPr>
      </w:pPr>
    </w:p>
    <w:p w:rsidR="00192F81" w:rsidRPr="0059539F" w:rsidRDefault="00192F81" w:rsidP="00C51810">
      <w:pPr>
        <w:pStyle w:val="a3"/>
        <w:spacing w:before="0" w:beforeAutospacing="0" w:after="0" w:afterAutospacing="0" w:line="276" w:lineRule="auto"/>
        <w:jc w:val="center"/>
        <w:rPr>
          <w:sz w:val="32"/>
          <w:szCs w:val="32"/>
          <w:lang w:val="tt-RU"/>
        </w:rPr>
      </w:pPr>
      <w:r w:rsidRPr="0059539F">
        <w:rPr>
          <w:sz w:val="32"/>
          <w:szCs w:val="32"/>
          <w:lang w:val="tt-RU"/>
        </w:rPr>
        <w:t xml:space="preserve">“ </w:t>
      </w:r>
      <w:r w:rsidRPr="0059539F">
        <w:rPr>
          <w:b/>
          <w:bCs/>
          <w:i/>
          <w:iCs/>
          <w:sz w:val="32"/>
          <w:szCs w:val="32"/>
          <w:lang w:val="tt-RU"/>
        </w:rPr>
        <w:t>Җитәкче бул” уены.</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 xml:space="preserve">Сүзләр төрле сүз төркеменнән булырга тиеш. Мәсәлән, </w:t>
      </w:r>
      <w:r w:rsidRPr="0059539F">
        <w:rPr>
          <w:i/>
          <w:iCs/>
          <w:sz w:val="32"/>
          <w:szCs w:val="32"/>
          <w:lang w:val="tt-RU"/>
        </w:rPr>
        <w:t>урман, ачы, өлгерде, миләш</w:t>
      </w:r>
      <w:r w:rsidRPr="0059539F">
        <w:rPr>
          <w:sz w:val="32"/>
          <w:szCs w:val="32"/>
          <w:lang w:val="tt-RU"/>
        </w:rPr>
        <w:t>. Сүзләрне әйткәч, укытучы өч мәртәбә кул чаба. Шул вакыт эчендә уйнаучылар, шушы сүзләрне кертеп, җөмлә төзиләр.</w:t>
      </w:r>
    </w:p>
    <w:p w:rsidR="00C51810" w:rsidRPr="0059539F" w:rsidRDefault="00C51810" w:rsidP="00C51810">
      <w:pPr>
        <w:pStyle w:val="a3"/>
        <w:spacing w:before="0" w:beforeAutospacing="0" w:after="0" w:afterAutospacing="0" w:line="276" w:lineRule="auto"/>
        <w:jc w:val="both"/>
        <w:rPr>
          <w:sz w:val="32"/>
          <w:szCs w:val="32"/>
          <w:lang w:val="tt-RU"/>
        </w:rPr>
      </w:pPr>
    </w:p>
    <w:p w:rsidR="0007528C" w:rsidRDefault="0007528C" w:rsidP="00C51810">
      <w:pPr>
        <w:pStyle w:val="a3"/>
        <w:spacing w:before="0" w:beforeAutospacing="0" w:after="0" w:afterAutospacing="0" w:line="276" w:lineRule="auto"/>
        <w:jc w:val="center"/>
        <w:rPr>
          <w:sz w:val="32"/>
          <w:szCs w:val="32"/>
          <w:lang w:val="tt-RU"/>
        </w:rPr>
      </w:pPr>
    </w:p>
    <w:p w:rsidR="00192F81" w:rsidRPr="0059539F" w:rsidRDefault="00192F81" w:rsidP="00C51810">
      <w:pPr>
        <w:pStyle w:val="a3"/>
        <w:spacing w:before="0" w:beforeAutospacing="0" w:after="0" w:afterAutospacing="0" w:line="276" w:lineRule="auto"/>
        <w:jc w:val="center"/>
        <w:rPr>
          <w:sz w:val="32"/>
          <w:szCs w:val="32"/>
          <w:lang w:val="tt-RU"/>
        </w:rPr>
      </w:pPr>
      <w:r w:rsidRPr="0059539F">
        <w:rPr>
          <w:sz w:val="32"/>
          <w:szCs w:val="32"/>
          <w:lang w:val="tt-RU"/>
        </w:rPr>
        <w:t xml:space="preserve">“ </w:t>
      </w:r>
      <w:r w:rsidRPr="0059539F">
        <w:rPr>
          <w:b/>
          <w:bCs/>
          <w:i/>
          <w:iCs/>
          <w:sz w:val="32"/>
          <w:szCs w:val="32"/>
          <w:lang w:val="tt-RU"/>
        </w:rPr>
        <w:t>Очучы синонимнар” уены.</w:t>
      </w:r>
    </w:p>
    <w:p w:rsidR="00192F81" w:rsidRPr="0059539F" w:rsidRDefault="00192F81" w:rsidP="00C51810">
      <w:pPr>
        <w:pStyle w:val="a3"/>
        <w:spacing w:before="0" w:beforeAutospacing="0" w:after="0" w:afterAutospacing="0" w:line="276" w:lineRule="auto"/>
        <w:jc w:val="both"/>
        <w:rPr>
          <w:sz w:val="32"/>
          <w:szCs w:val="32"/>
          <w:lang w:val="tt-RU"/>
        </w:rPr>
      </w:pPr>
      <w:r w:rsidRPr="0059539F">
        <w:rPr>
          <w:sz w:val="32"/>
          <w:szCs w:val="32"/>
          <w:lang w:val="tt-RU"/>
        </w:rPr>
        <w:t>Уен җитәкчесе туп ала да, синоним сүзләрнең берсен әйтеп, бер уенчының исемен атый һәм тупны шуңа ташлый. Мәсәлән, матур, гүзәл, чибәр һ.б.</w:t>
      </w:r>
    </w:p>
    <w:p w:rsidR="00192F81" w:rsidRPr="0059539F" w:rsidRDefault="00192F81" w:rsidP="00C51810">
      <w:pPr>
        <w:pStyle w:val="a3"/>
        <w:spacing w:before="0" w:beforeAutospacing="0" w:after="0" w:afterAutospacing="0" w:line="276" w:lineRule="auto"/>
        <w:jc w:val="both"/>
        <w:rPr>
          <w:sz w:val="32"/>
          <w:szCs w:val="32"/>
          <w:lang w:val="tt-RU"/>
        </w:rPr>
      </w:pPr>
    </w:p>
    <w:p w:rsidR="0007528C" w:rsidRDefault="0007528C" w:rsidP="00BB07E3">
      <w:pPr>
        <w:pStyle w:val="c10"/>
        <w:spacing w:before="0" w:beforeAutospacing="0" w:after="0" w:afterAutospacing="0" w:line="276" w:lineRule="auto"/>
        <w:ind w:firstLine="709"/>
        <w:jc w:val="center"/>
        <w:rPr>
          <w:rStyle w:val="c1"/>
          <w:b/>
          <w:i/>
          <w:sz w:val="32"/>
          <w:szCs w:val="32"/>
          <w:lang w:val="tt-RU"/>
        </w:rPr>
      </w:pPr>
    </w:p>
    <w:p w:rsidR="00BB07E3" w:rsidRPr="0059539F" w:rsidRDefault="00BB07E3" w:rsidP="00BB07E3">
      <w:pPr>
        <w:pStyle w:val="c10"/>
        <w:spacing w:before="0" w:beforeAutospacing="0" w:after="0" w:afterAutospacing="0" w:line="276" w:lineRule="auto"/>
        <w:ind w:firstLine="709"/>
        <w:jc w:val="center"/>
        <w:rPr>
          <w:b/>
          <w:i/>
          <w:sz w:val="32"/>
          <w:szCs w:val="32"/>
          <w:lang w:val="tt-RU"/>
        </w:rPr>
      </w:pPr>
      <w:r w:rsidRPr="0059539F">
        <w:rPr>
          <w:rStyle w:val="c1"/>
          <w:b/>
          <w:i/>
          <w:sz w:val="32"/>
          <w:szCs w:val="32"/>
          <w:lang w:val="tt-RU"/>
        </w:rPr>
        <w:t>«Нәрсә кайда?»</w:t>
      </w:r>
    </w:p>
    <w:p w:rsidR="00BB07E3" w:rsidRPr="0059539F" w:rsidRDefault="00BB07E3" w:rsidP="00BB07E3">
      <w:pPr>
        <w:pStyle w:val="c6"/>
        <w:spacing w:before="0" w:beforeAutospacing="0" w:after="0" w:afterAutospacing="0" w:line="276" w:lineRule="auto"/>
        <w:ind w:firstLine="709"/>
        <w:jc w:val="both"/>
        <w:rPr>
          <w:sz w:val="32"/>
          <w:szCs w:val="32"/>
          <w:lang w:val="tt-RU"/>
        </w:rPr>
      </w:pPr>
      <w:r w:rsidRPr="0059539F">
        <w:rPr>
          <w:rStyle w:val="c2"/>
          <w:sz w:val="32"/>
          <w:szCs w:val="32"/>
          <w:lang w:val="tt-RU"/>
        </w:rPr>
        <w:t xml:space="preserve">Укытучы сыйныф бүлмәсендәге, өстәлдәге, сумкадагы әйберләр турында сорый. Укучылар аларның урыны турында, өйрәнелгән җөмлә үрнәкләреннән файдаланып хәбәр итә. Мәсәлән, Бу нәрсә? – Бу карандаш. Карандаш кайда? – Карандаш өстәлдә. </w:t>
      </w:r>
    </w:p>
    <w:p w:rsidR="00BB07E3" w:rsidRPr="0059539F" w:rsidRDefault="00BB07E3" w:rsidP="00BB07E3">
      <w:pPr>
        <w:pStyle w:val="c10"/>
        <w:spacing w:before="0" w:beforeAutospacing="0" w:after="0" w:afterAutospacing="0" w:line="276" w:lineRule="auto"/>
        <w:ind w:firstLine="709"/>
        <w:jc w:val="both"/>
        <w:rPr>
          <w:rStyle w:val="c1"/>
          <w:sz w:val="32"/>
          <w:szCs w:val="32"/>
          <w:lang w:val="tt-RU"/>
        </w:rPr>
      </w:pPr>
    </w:p>
    <w:p w:rsidR="0007528C" w:rsidRDefault="0007528C" w:rsidP="00BB07E3">
      <w:pPr>
        <w:pStyle w:val="c10"/>
        <w:spacing w:before="0" w:beforeAutospacing="0" w:after="0" w:afterAutospacing="0" w:line="276" w:lineRule="auto"/>
        <w:ind w:firstLine="709"/>
        <w:jc w:val="center"/>
        <w:rPr>
          <w:rStyle w:val="c1"/>
          <w:b/>
          <w:i/>
          <w:sz w:val="32"/>
          <w:szCs w:val="32"/>
          <w:lang w:val="tt-RU"/>
        </w:rPr>
      </w:pPr>
    </w:p>
    <w:p w:rsidR="00BB07E3" w:rsidRPr="0059539F" w:rsidRDefault="00BB07E3" w:rsidP="00BB07E3">
      <w:pPr>
        <w:pStyle w:val="c10"/>
        <w:spacing w:before="0" w:beforeAutospacing="0" w:after="0" w:afterAutospacing="0" w:line="276" w:lineRule="auto"/>
        <w:ind w:firstLine="709"/>
        <w:jc w:val="center"/>
        <w:rPr>
          <w:b/>
          <w:i/>
          <w:sz w:val="32"/>
          <w:szCs w:val="32"/>
          <w:lang w:val="tt-RU"/>
        </w:rPr>
      </w:pPr>
      <w:r w:rsidRPr="0059539F">
        <w:rPr>
          <w:rStyle w:val="c1"/>
          <w:b/>
          <w:i/>
          <w:sz w:val="32"/>
          <w:szCs w:val="32"/>
          <w:lang w:val="tt-RU"/>
        </w:rPr>
        <w:lastRenderedPageBreak/>
        <w:t>«Син ни эшли аласың?»</w:t>
      </w:r>
    </w:p>
    <w:p w:rsidR="00BB07E3" w:rsidRPr="0059539F" w:rsidRDefault="00BB07E3" w:rsidP="00BB07E3">
      <w:pPr>
        <w:pStyle w:val="c6"/>
        <w:spacing w:before="0" w:beforeAutospacing="0" w:after="0" w:afterAutospacing="0" w:line="276" w:lineRule="auto"/>
        <w:ind w:firstLine="709"/>
        <w:jc w:val="both"/>
        <w:rPr>
          <w:sz w:val="32"/>
          <w:szCs w:val="32"/>
          <w:lang w:val="tt-RU"/>
        </w:rPr>
      </w:pPr>
      <w:r w:rsidRPr="0059539F">
        <w:rPr>
          <w:rStyle w:val="c2"/>
          <w:sz w:val="32"/>
          <w:szCs w:val="32"/>
          <w:lang w:val="tt-RU"/>
        </w:rPr>
        <w:t>Укучылар алу ярдәмче-функциональ фигыльнең сорау, раслау һәм инкарь формаларында кулланылуын кабатлыйлар.</w:t>
      </w:r>
    </w:p>
    <w:p w:rsidR="00BB07E3" w:rsidRPr="0059539F" w:rsidRDefault="00BB07E3" w:rsidP="00BB07E3">
      <w:pPr>
        <w:pStyle w:val="c6"/>
        <w:spacing w:before="0" w:beforeAutospacing="0" w:after="0" w:afterAutospacing="0" w:line="276" w:lineRule="auto"/>
        <w:ind w:firstLine="709"/>
        <w:jc w:val="both"/>
        <w:rPr>
          <w:sz w:val="32"/>
          <w:szCs w:val="32"/>
          <w:lang w:val="tt-RU"/>
        </w:rPr>
      </w:pPr>
      <w:r w:rsidRPr="0059539F">
        <w:rPr>
          <w:rStyle w:val="c2"/>
          <w:sz w:val="32"/>
          <w:szCs w:val="32"/>
          <w:lang w:val="tt-RU"/>
        </w:rPr>
        <w:t>Класс ике командага бүленә. Бер команда алу фигыле белән берәр төрле җөмлә уйлый (Мәсәлән, Без яза алабыз). Икенче команда әгъзалары сораулар биреп, аны белергә тырышалар: «Сез укый аласызмы?», «Сез татарча сөйләшә аласызмы?», «Сез русча сөйләшә аласызмы?» һ.б. Бу сорауларга түбәндәге җаваплар бара: «Юк, без укый алмыйбыз» яки «Әйе, без</w:t>
      </w:r>
      <w:r w:rsidR="003779AB" w:rsidRPr="0059539F">
        <w:rPr>
          <w:rStyle w:val="c2"/>
          <w:sz w:val="32"/>
          <w:szCs w:val="32"/>
          <w:lang w:val="tt-RU"/>
        </w:rPr>
        <w:t xml:space="preserve"> татарча сөйләшә алабыз» </w:t>
      </w:r>
    </w:p>
    <w:p w:rsidR="003779AB" w:rsidRPr="0007528C" w:rsidRDefault="003779AB" w:rsidP="00BB07E3">
      <w:pPr>
        <w:pStyle w:val="c10"/>
        <w:spacing w:before="0" w:beforeAutospacing="0" w:after="0" w:afterAutospacing="0" w:line="276" w:lineRule="auto"/>
        <w:ind w:firstLine="709"/>
        <w:jc w:val="center"/>
        <w:rPr>
          <w:rStyle w:val="c1"/>
          <w:b/>
          <w:i/>
          <w:sz w:val="32"/>
          <w:szCs w:val="32"/>
          <w:lang w:val="tt-RU"/>
        </w:rPr>
      </w:pPr>
    </w:p>
    <w:p w:rsidR="00BB07E3" w:rsidRPr="003779AB" w:rsidRDefault="00BB07E3" w:rsidP="00BB07E3">
      <w:pPr>
        <w:pStyle w:val="c10"/>
        <w:spacing w:before="0" w:beforeAutospacing="0" w:after="0" w:afterAutospacing="0" w:line="276" w:lineRule="auto"/>
        <w:ind w:firstLine="709"/>
        <w:jc w:val="center"/>
        <w:rPr>
          <w:b/>
          <w:i/>
          <w:sz w:val="32"/>
          <w:szCs w:val="32"/>
        </w:rPr>
      </w:pPr>
      <w:r w:rsidRPr="003779AB">
        <w:rPr>
          <w:rStyle w:val="c1"/>
          <w:b/>
          <w:i/>
          <w:sz w:val="32"/>
          <w:szCs w:val="32"/>
        </w:rPr>
        <w:t>«Алар нишли?»</w:t>
      </w:r>
    </w:p>
    <w:p w:rsidR="00BB07E3" w:rsidRPr="003779AB" w:rsidRDefault="00BB07E3" w:rsidP="00BB07E3">
      <w:pPr>
        <w:pStyle w:val="c6"/>
        <w:spacing w:before="0" w:beforeAutospacing="0" w:after="0" w:afterAutospacing="0" w:line="276" w:lineRule="auto"/>
        <w:ind w:firstLine="709"/>
        <w:jc w:val="both"/>
        <w:rPr>
          <w:sz w:val="32"/>
          <w:szCs w:val="32"/>
        </w:rPr>
      </w:pPr>
      <w:r w:rsidRPr="003779AB">
        <w:rPr>
          <w:rStyle w:val="c2"/>
          <w:sz w:val="32"/>
          <w:szCs w:val="32"/>
        </w:rPr>
        <w:t>Укытучы төрле темага караган исемнә</w:t>
      </w:r>
      <w:proofErr w:type="gramStart"/>
      <w:r w:rsidRPr="003779AB">
        <w:rPr>
          <w:rStyle w:val="c2"/>
          <w:sz w:val="32"/>
          <w:szCs w:val="32"/>
        </w:rPr>
        <w:t>р</w:t>
      </w:r>
      <w:proofErr w:type="gramEnd"/>
      <w:r w:rsidRPr="003779AB">
        <w:rPr>
          <w:rStyle w:val="c2"/>
          <w:sz w:val="32"/>
          <w:szCs w:val="32"/>
        </w:rPr>
        <w:t xml:space="preserve"> әйтә. Укучылар мәгънәләре буенча туры килә торган фигыльләр уйлап әйтергә тиешләр. Мәсәлән, Әни тегә (яза...). Куян ашый (эчә...). Кем күбрәк фигыль уйлап таба, шул җиңә.</w:t>
      </w:r>
    </w:p>
    <w:p w:rsidR="00BB07E3" w:rsidRPr="003779AB" w:rsidRDefault="00BB07E3" w:rsidP="00BB07E3">
      <w:pPr>
        <w:pStyle w:val="c10"/>
        <w:spacing w:before="0" w:beforeAutospacing="0" w:after="0" w:afterAutospacing="0" w:line="276" w:lineRule="auto"/>
        <w:ind w:firstLine="709"/>
        <w:jc w:val="both"/>
        <w:rPr>
          <w:rStyle w:val="c1"/>
          <w:sz w:val="32"/>
          <w:szCs w:val="32"/>
        </w:rPr>
      </w:pPr>
    </w:p>
    <w:p w:rsidR="00BB07E3" w:rsidRPr="003779AB" w:rsidRDefault="00BB07E3" w:rsidP="00BB07E3">
      <w:pPr>
        <w:pStyle w:val="c10"/>
        <w:spacing w:before="0" w:beforeAutospacing="0" w:after="0" w:afterAutospacing="0" w:line="276" w:lineRule="auto"/>
        <w:ind w:firstLine="709"/>
        <w:jc w:val="center"/>
        <w:rPr>
          <w:b/>
          <w:i/>
          <w:sz w:val="32"/>
          <w:szCs w:val="32"/>
        </w:rPr>
      </w:pPr>
      <w:r w:rsidRPr="003779AB">
        <w:rPr>
          <w:rStyle w:val="c1"/>
          <w:b/>
          <w:i/>
          <w:sz w:val="32"/>
          <w:szCs w:val="32"/>
        </w:rPr>
        <w:t>«Телефоннан сөйләшү»</w:t>
      </w:r>
    </w:p>
    <w:p w:rsidR="00BB07E3" w:rsidRPr="003779AB" w:rsidRDefault="00BB07E3" w:rsidP="00BB07E3">
      <w:pPr>
        <w:pStyle w:val="c6"/>
        <w:spacing w:before="0" w:beforeAutospacing="0" w:after="0" w:afterAutospacing="0" w:line="276" w:lineRule="auto"/>
        <w:ind w:firstLine="709"/>
        <w:jc w:val="both"/>
        <w:rPr>
          <w:sz w:val="32"/>
          <w:szCs w:val="32"/>
        </w:rPr>
      </w:pPr>
      <w:r w:rsidRPr="003779AB">
        <w:rPr>
          <w:rStyle w:val="c2"/>
          <w:sz w:val="32"/>
          <w:szCs w:val="32"/>
        </w:rPr>
        <w:t>Һә</w:t>
      </w:r>
      <w:proofErr w:type="gramStart"/>
      <w:r w:rsidRPr="003779AB">
        <w:rPr>
          <w:rStyle w:val="c2"/>
          <w:sz w:val="32"/>
          <w:szCs w:val="32"/>
        </w:rPr>
        <w:t>р</w:t>
      </w:r>
      <w:proofErr w:type="gramEnd"/>
      <w:r w:rsidRPr="003779AB">
        <w:rPr>
          <w:rStyle w:val="c2"/>
          <w:sz w:val="32"/>
          <w:szCs w:val="32"/>
        </w:rPr>
        <w:t xml:space="preserve"> командадан ике алып баручы сайлап алына (яхшы өлгерүче укучылар), алар классның төрле башларында торалар. Алар «телефоннан» сөйләшәчәкләр. Беренче укучы «челтәр» буенча (ягъни калган укучылар) иптәшенә биреләчәк сорауны бирә, шуннан соң шул «челтәр» буенча аң</w:t>
      </w:r>
      <w:proofErr w:type="gramStart"/>
      <w:r w:rsidRPr="003779AB">
        <w:rPr>
          <w:rStyle w:val="c2"/>
          <w:sz w:val="32"/>
          <w:szCs w:val="32"/>
        </w:rPr>
        <w:t>а</w:t>
      </w:r>
      <w:proofErr w:type="gramEnd"/>
      <w:r w:rsidRPr="003779AB">
        <w:rPr>
          <w:rStyle w:val="c2"/>
          <w:sz w:val="32"/>
          <w:szCs w:val="32"/>
        </w:rPr>
        <w:t xml:space="preserve"> җавап та киләчәк. «Челтәрләрнең»бурычы – һәр фразаны дөрес һәм тиз бирергә, капма-каршы очракта «элемтә өзеләчәк», һәм команда җиңеләчәк.</w:t>
      </w:r>
    </w:p>
    <w:p w:rsidR="00847A00" w:rsidRPr="003779AB" w:rsidRDefault="00847A00">
      <w:pPr>
        <w:rPr>
          <w:rFonts w:ascii="Times New Roman" w:hAnsi="Times New Roman" w:cs="Times New Roman"/>
          <w:sz w:val="32"/>
          <w:szCs w:val="32"/>
        </w:rPr>
      </w:pPr>
    </w:p>
    <w:p w:rsidR="003779AB" w:rsidRPr="003779AB" w:rsidRDefault="003779AB" w:rsidP="003779AB">
      <w:pPr>
        <w:spacing w:after="60" w:line="240" w:lineRule="auto"/>
        <w:ind w:firstLine="567"/>
        <w:jc w:val="center"/>
        <w:rPr>
          <w:rFonts w:ascii="Times New Roman" w:hAnsi="Times New Roman" w:cs="Times New Roman"/>
          <w:sz w:val="32"/>
          <w:szCs w:val="32"/>
          <w:lang w:val="be-BY"/>
        </w:rPr>
      </w:pPr>
      <w:r w:rsidRPr="003779AB">
        <w:rPr>
          <w:rFonts w:ascii="Times New Roman" w:hAnsi="Times New Roman" w:cs="Times New Roman"/>
          <w:b/>
          <w:i/>
          <w:sz w:val="32"/>
          <w:szCs w:val="32"/>
          <w:lang w:val="be-BY"/>
        </w:rPr>
        <w:t>“Алма жыю”</w:t>
      </w:r>
    </w:p>
    <w:p w:rsidR="003779AB" w:rsidRPr="003779AB" w:rsidRDefault="003779AB" w:rsidP="003779AB">
      <w:pPr>
        <w:spacing w:after="60" w:line="240" w:lineRule="auto"/>
        <w:jc w:val="both"/>
        <w:rPr>
          <w:rFonts w:ascii="Times New Roman" w:hAnsi="Times New Roman" w:cs="Times New Roman"/>
          <w:sz w:val="32"/>
          <w:szCs w:val="32"/>
          <w:lang w:val="be-BY"/>
        </w:rPr>
      </w:pPr>
      <w:r w:rsidRPr="003779AB">
        <w:rPr>
          <w:rFonts w:ascii="Times New Roman" w:hAnsi="Times New Roman" w:cs="Times New Roman"/>
          <w:sz w:val="32"/>
          <w:szCs w:val="32"/>
          <w:lang w:val="be-BY"/>
        </w:rPr>
        <w:t xml:space="preserve">         Ике зур кәгазьгә “алма агачы” ясала.</w:t>
      </w:r>
    </w:p>
    <w:p w:rsidR="003779AB" w:rsidRPr="003779AB" w:rsidRDefault="003779AB" w:rsidP="003779AB">
      <w:pPr>
        <w:spacing w:after="60" w:line="240" w:lineRule="auto"/>
        <w:ind w:firstLine="567"/>
        <w:jc w:val="both"/>
        <w:rPr>
          <w:rFonts w:ascii="Times New Roman" w:hAnsi="Times New Roman" w:cs="Times New Roman"/>
          <w:sz w:val="32"/>
          <w:szCs w:val="32"/>
          <w:lang w:val="be-BY"/>
        </w:rPr>
      </w:pPr>
      <w:r w:rsidRPr="003779AB">
        <w:rPr>
          <w:rFonts w:ascii="Times New Roman" w:hAnsi="Times New Roman" w:cs="Times New Roman"/>
          <w:sz w:val="32"/>
          <w:szCs w:val="32"/>
          <w:lang w:val="be-BY"/>
        </w:rPr>
        <w:t>Ботакларга килеш исемнәре дә языла. “Алма”ларның артына төрле килештәге исемнәр язылган. Сыйныф ике командага бүленә. Командалардан берәр укучы чыга. Алар ярыша-ярыша, “алмаларын” ботакларга элә. Кем алдан элеп бетерә, шул жиңүче була.</w:t>
      </w:r>
    </w:p>
    <w:p w:rsidR="003779AB" w:rsidRPr="003779AB" w:rsidRDefault="003779AB" w:rsidP="003779AB">
      <w:pPr>
        <w:tabs>
          <w:tab w:val="center" w:pos="5015"/>
        </w:tabs>
        <w:spacing w:after="60" w:line="240" w:lineRule="auto"/>
        <w:ind w:firstLine="2835"/>
        <w:jc w:val="both"/>
        <w:rPr>
          <w:rFonts w:ascii="Times New Roman" w:hAnsi="Times New Roman" w:cs="Times New Roman"/>
          <w:sz w:val="32"/>
          <w:szCs w:val="32"/>
          <w:lang w:val="be-BY"/>
        </w:rPr>
      </w:pPr>
      <w:r w:rsidRPr="003779AB">
        <w:rPr>
          <w:rFonts w:ascii="Times New Roman" w:hAnsi="Times New Roman" w:cs="Times New Roman"/>
          <w:sz w:val="32"/>
          <w:szCs w:val="32"/>
          <w:lang w:val="be-BY"/>
        </w:rPr>
        <w:t>алманы</w:t>
      </w:r>
      <w:r w:rsidRPr="003779AB">
        <w:rPr>
          <w:rFonts w:ascii="Times New Roman" w:hAnsi="Times New Roman" w:cs="Times New Roman"/>
          <w:sz w:val="32"/>
          <w:szCs w:val="32"/>
          <w:lang w:val="be-BY"/>
        </w:rPr>
        <w:tab/>
        <w:t>кыярга</w:t>
      </w:r>
    </w:p>
    <w:p w:rsidR="003779AB" w:rsidRPr="003779AB" w:rsidRDefault="003779AB" w:rsidP="003779AB">
      <w:pPr>
        <w:tabs>
          <w:tab w:val="center" w:pos="5015"/>
        </w:tabs>
        <w:spacing w:after="60" w:line="240" w:lineRule="auto"/>
        <w:ind w:firstLine="2835"/>
        <w:jc w:val="both"/>
        <w:rPr>
          <w:rFonts w:ascii="Times New Roman" w:hAnsi="Times New Roman" w:cs="Times New Roman"/>
          <w:sz w:val="32"/>
          <w:szCs w:val="32"/>
          <w:lang w:val="be-BY"/>
        </w:rPr>
      </w:pPr>
      <w:r w:rsidRPr="003779AB">
        <w:rPr>
          <w:rFonts w:ascii="Times New Roman" w:hAnsi="Times New Roman" w:cs="Times New Roman"/>
          <w:sz w:val="32"/>
          <w:szCs w:val="32"/>
          <w:lang w:val="be-BY"/>
        </w:rPr>
        <w:t>кавынның</w:t>
      </w:r>
      <w:r w:rsidRPr="003779AB">
        <w:rPr>
          <w:rFonts w:ascii="Times New Roman" w:hAnsi="Times New Roman" w:cs="Times New Roman"/>
          <w:sz w:val="32"/>
          <w:szCs w:val="32"/>
          <w:lang w:val="be-BY"/>
        </w:rPr>
        <w:tab/>
        <w:t>карбыз</w:t>
      </w:r>
    </w:p>
    <w:p w:rsidR="003779AB" w:rsidRPr="003779AB" w:rsidRDefault="003779AB" w:rsidP="003779AB">
      <w:pPr>
        <w:tabs>
          <w:tab w:val="center" w:pos="5015"/>
        </w:tabs>
        <w:spacing w:after="60" w:line="240" w:lineRule="auto"/>
        <w:ind w:firstLine="2835"/>
        <w:jc w:val="both"/>
        <w:rPr>
          <w:rFonts w:ascii="Times New Roman" w:hAnsi="Times New Roman" w:cs="Times New Roman"/>
          <w:sz w:val="32"/>
          <w:szCs w:val="32"/>
          <w:lang w:val="be-BY"/>
        </w:rPr>
      </w:pPr>
      <w:r w:rsidRPr="003779AB">
        <w:rPr>
          <w:rFonts w:ascii="Times New Roman" w:hAnsi="Times New Roman" w:cs="Times New Roman"/>
          <w:sz w:val="32"/>
          <w:szCs w:val="32"/>
          <w:lang w:val="be-BY"/>
        </w:rPr>
        <w:t>чиягә</w:t>
      </w:r>
      <w:r w:rsidRPr="003779AB">
        <w:rPr>
          <w:rFonts w:ascii="Times New Roman" w:hAnsi="Times New Roman" w:cs="Times New Roman"/>
          <w:sz w:val="32"/>
          <w:szCs w:val="32"/>
          <w:lang w:val="be-BY"/>
        </w:rPr>
        <w:tab/>
        <w:t>суганда</w:t>
      </w:r>
    </w:p>
    <w:p w:rsidR="003779AB" w:rsidRPr="003779AB" w:rsidRDefault="003779AB" w:rsidP="003779AB">
      <w:pPr>
        <w:tabs>
          <w:tab w:val="center" w:pos="5015"/>
        </w:tabs>
        <w:spacing w:after="60" w:line="240" w:lineRule="auto"/>
        <w:ind w:firstLine="567"/>
        <w:jc w:val="both"/>
        <w:rPr>
          <w:rFonts w:ascii="Times New Roman" w:hAnsi="Times New Roman" w:cs="Times New Roman"/>
          <w:sz w:val="32"/>
          <w:szCs w:val="32"/>
          <w:lang w:val="be-BY"/>
        </w:rPr>
      </w:pPr>
    </w:p>
    <w:p w:rsidR="003779AB" w:rsidRPr="003779AB" w:rsidRDefault="003779AB" w:rsidP="003779AB">
      <w:pPr>
        <w:tabs>
          <w:tab w:val="center" w:pos="5015"/>
        </w:tabs>
        <w:spacing w:after="60" w:line="240" w:lineRule="auto"/>
        <w:ind w:firstLine="567"/>
        <w:jc w:val="center"/>
        <w:rPr>
          <w:rFonts w:ascii="Times New Roman" w:hAnsi="Times New Roman" w:cs="Times New Roman"/>
          <w:sz w:val="32"/>
          <w:szCs w:val="32"/>
          <w:lang w:val="be-BY"/>
        </w:rPr>
      </w:pPr>
      <w:r w:rsidRPr="003779AB">
        <w:rPr>
          <w:rFonts w:ascii="Times New Roman" w:hAnsi="Times New Roman" w:cs="Times New Roman"/>
          <w:b/>
          <w:i/>
          <w:sz w:val="32"/>
          <w:szCs w:val="32"/>
          <w:lang w:val="be-BY"/>
        </w:rPr>
        <w:t>“Гөмбә җыю”</w:t>
      </w:r>
      <w:r w:rsidRPr="003779AB">
        <w:rPr>
          <w:rFonts w:ascii="Times New Roman" w:hAnsi="Times New Roman" w:cs="Times New Roman"/>
          <w:sz w:val="32"/>
          <w:szCs w:val="32"/>
          <w:lang w:val="be-BY"/>
        </w:rPr>
        <w:t xml:space="preserve"> </w:t>
      </w:r>
    </w:p>
    <w:p w:rsidR="003779AB" w:rsidRPr="003779AB" w:rsidRDefault="003779AB" w:rsidP="003779AB">
      <w:pPr>
        <w:tabs>
          <w:tab w:val="center" w:pos="5015"/>
        </w:tabs>
        <w:spacing w:after="60" w:line="240" w:lineRule="auto"/>
        <w:ind w:firstLine="567"/>
        <w:jc w:val="both"/>
        <w:rPr>
          <w:rFonts w:ascii="Times New Roman" w:hAnsi="Times New Roman" w:cs="Times New Roman"/>
          <w:sz w:val="32"/>
          <w:szCs w:val="32"/>
          <w:lang w:val="tt-RU"/>
        </w:rPr>
      </w:pPr>
      <w:r w:rsidRPr="003779AB">
        <w:rPr>
          <w:rFonts w:ascii="Times New Roman" w:hAnsi="Times New Roman" w:cs="Times New Roman"/>
          <w:sz w:val="32"/>
          <w:szCs w:val="32"/>
          <w:lang w:val="be-BY"/>
        </w:rPr>
        <w:t>Уенны хикәя фигыльнең заманнарын өйрәнгәндә куллану отышлы.</w:t>
      </w:r>
      <w:r w:rsidRPr="003779AB">
        <w:rPr>
          <w:rFonts w:ascii="Times New Roman" w:hAnsi="Times New Roman" w:cs="Times New Roman"/>
          <w:sz w:val="32"/>
          <w:szCs w:val="32"/>
          <w:lang w:val="tt-RU"/>
        </w:rPr>
        <w:t xml:space="preserve"> Кәрзиннәргә </w:t>
      </w:r>
      <w:r w:rsidRPr="003779AB">
        <w:rPr>
          <w:rFonts w:ascii="Times New Roman" w:hAnsi="Times New Roman" w:cs="Times New Roman"/>
          <w:sz w:val="32"/>
          <w:szCs w:val="32"/>
          <w:lang w:val="be-BY"/>
        </w:rPr>
        <w:t>хикәя фигыль</w:t>
      </w:r>
      <w:r w:rsidRPr="003779AB">
        <w:rPr>
          <w:rFonts w:ascii="Times New Roman" w:hAnsi="Times New Roman" w:cs="Times New Roman"/>
          <w:sz w:val="32"/>
          <w:szCs w:val="32"/>
          <w:lang w:val="tt-RU"/>
        </w:rPr>
        <w:t xml:space="preserve"> заманнары языла. “Гөмбә”ләрнең артына төрле замандагы фигыльләр язылган. Укучылар “Гөмбә”ләрне тиешле кәрзиннәргә салырга тиешләр.</w:t>
      </w:r>
    </w:p>
    <w:p w:rsidR="00C51810" w:rsidRPr="0007528C" w:rsidRDefault="00C51810" w:rsidP="00847A00">
      <w:pPr>
        <w:pStyle w:val="c10"/>
        <w:jc w:val="center"/>
        <w:rPr>
          <w:rStyle w:val="c1"/>
          <w:b/>
          <w:lang w:val="tt-RU"/>
        </w:rPr>
      </w:pPr>
    </w:p>
    <w:p w:rsidR="00C51810" w:rsidRPr="0007528C" w:rsidRDefault="00C51810" w:rsidP="00847A00">
      <w:pPr>
        <w:pStyle w:val="c10"/>
        <w:jc w:val="center"/>
        <w:rPr>
          <w:rStyle w:val="c1"/>
          <w:b/>
          <w:lang w:val="tt-RU"/>
        </w:rPr>
      </w:pPr>
    </w:p>
    <w:p w:rsidR="00C51810" w:rsidRPr="0007528C" w:rsidRDefault="00C51810" w:rsidP="00847A00">
      <w:pPr>
        <w:pStyle w:val="c10"/>
        <w:jc w:val="center"/>
        <w:rPr>
          <w:rStyle w:val="c1"/>
          <w:b/>
          <w:lang w:val="tt-RU"/>
        </w:rPr>
      </w:pPr>
    </w:p>
    <w:p w:rsidR="00C51810" w:rsidRPr="0007528C" w:rsidRDefault="00C51810" w:rsidP="00847A00">
      <w:pPr>
        <w:pStyle w:val="c10"/>
        <w:jc w:val="center"/>
        <w:rPr>
          <w:rStyle w:val="c1"/>
          <w:b/>
          <w:lang w:val="tt-RU"/>
        </w:rPr>
      </w:pPr>
    </w:p>
    <w:p w:rsidR="00C51810" w:rsidRPr="0007528C" w:rsidRDefault="00C51810" w:rsidP="00847A00">
      <w:pPr>
        <w:pStyle w:val="c10"/>
        <w:jc w:val="center"/>
        <w:rPr>
          <w:rStyle w:val="c1"/>
          <w:b/>
          <w:lang w:val="tt-RU"/>
        </w:rPr>
      </w:pPr>
    </w:p>
    <w:p w:rsidR="00C51810" w:rsidRPr="0007528C" w:rsidRDefault="00C51810" w:rsidP="00847A00">
      <w:pPr>
        <w:pStyle w:val="c10"/>
        <w:jc w:val="center"/>
        <w:rPr>
          <w:rStyle w:val="c1"/>
          <w:b/>
          <w:lang w:val="tt-RU"/>
        </w:rPr>
      </w:pPr>
    </w:p>
    <w:p w:rsidR="00C51810" w:rsidRPr="0007528C" w:rsidRDefault="00C51810" w:rsidP="00847A00">
      <w:pPr>
        <w:pStyle w:val="c10"/>
        <w:jc w:val="center"/>
        <w:rPr>
          <w:rStyle w:val="c1"/>
          <w:b/>
          <w:lang w:val="tt-RU"/>
        </w:rPr>
      </w:pPr>
    </w:p>
    <w:p w:rsidR="00C51810" w:rsidRPr="0007528C" w:rsidRDefault="00C51810" w:rsidP="00847A00">
      <w:pPr>
        <w:pStyle w:val="c10"/>
        <w:jc w:val="center"/>
        <w:rPr>
          <w:rStyle w:val="c1"/>
          <w:b/>
          <w:lang w:val="tt-RU"/>
        </w:rPr>
      </w:pPr>
    </w:p>
    <w:p w:rsidR="00F54E77" w:rsidRPr="0007528C" w:rsidRDefault="00F54E77" w:rsidP="00847A00">
      <w:pPr>
        <w:pStyle w:val="c10"/>
        <w:jc w:val="center"/>
        <w:rPr>
          <w:rStyle w:val="c1"/>
          <w:b/>
          <w:lang w:val="tt-RU"/>
        </w:rPr>
      </w:pPr>
    </w:p>
    <w:p w:rsidR="003779AB" w:rsidRPr="0007528C" w:rsidRDefault="003779AB" w:rsidP="00847A00">
      <w:pPr>
        <w:pStyle w:val="c10"/>
        <w:jc w:val="center"/>
        <w:rPr>
          <w:rStyle w:val="c1"/>
          <w:b/>
          <w:lang w:val="tt-RU"/>
        </w:rPr>
      </w:pPr>
    </w:p>
    <w:p w:rsidR="00847A00" w:rsidRPr="0007528C" w:rsidRDefault="00847A00" w:rsidP="00BB07E3">
      <w:pPr>
        <w:pStyle w:val="c10"/>
        <w:jc w:val="center"/>
        <w:rPr>
          <w:b/>
          <w:sz w:val="200"/>
          <w:lang w:val="tt-RU"/>
        </w:rPr>
      </w:pPr>
      <w:r w:rsidRPr="0007528C">
        <w:rPr>
          <w:rStyle w:val="c1"/>
          <w:b/>
          <w:sz w:val="200"/>
          <w:lang w:val="tt-RU"/>
        </w:rPr>
        <w:t>Лексик уеннар</w:t>
      </w: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F54E77">
      <w:pPr>
        <w:pStyle w:val="c6"/>
        <w:spacing w:before="0" w:beforeAutospacing="0" w:after="0" w:afterAutospacing="0"/>
        <w:ind w:firstLine="709"/>
        <w:jc w:val="both"/>
        <w:rPr>
          <w:rStyle w:val="c2"/>
          <w:lang w:val="tt-RU"/>
        </w:rPr>
      </w:pPr>
    </w:p>
    <w:p w:rsidR="00BB07E3" w:rsidRPr="0007528C" w:rsidRDefault="00BB07E3" w:rsidP="00BB07E3">
      <w:pPr>
        <w:pStyle w:val="c6"/>
        <w:spacing w:before="0" w:beforeAutospacing="0" w:after="0" w:afterAutospacing="0"/>
        <w:jc w:val="both"/>
        <w:rPr>
          <w:rStyle w:val="c2"/>
          <w:lang w:val="tt-RU"/>
        </w:rPr>
      </w:pPr>
    </w:p>
    <w:p w:rsidR="00847A00" w:rsidRPr="0007528C" w:rsidRDefault="00847A00" w:rsidP="00F54E77">
      <w:pPr>
        <w:pStyle w:val="c6"/>
        <w:spacing w:before="0" w:beforeAutospacing="0" w:after="0" w:afterAutospacing="0"/>
        <w:ind w:firstLine="709"/>
        <w:jc w:val="both"/>
        <w:rPr>
          <w:sz w:val="32"/>
          <w:szCs w:val="32"/>
          <w:lang w:val="tt-RU"/>
        </w:rPr>
      </w:pPr>
      <w:r w:rsidRPr="0007528C">
        <w:rPr>
          <w:rStyle w:val="c2"/>
          <w:sz w:val="32"/>
          <w:szCs w:val="32"/>
          <w:lang w:val="tt-RU"/>
        </w:rPr>
        <w:t>Лексикага өйрәткәндә карточкдагы уеннар, табышмаклар, кроссвордлар, чайвордлар, «Сүзне тап», «Мәкальне тап» кебегрәк уеннар куллану кулайрак була.</w:t>
      </w:r>
    </w:p>
    <w:p w:rsidR="00847A00" w:rsidRPr="0059539F" w:rsidRDefault="00847A00" w:rsidP="00F54E77">
      <w:pPr>
        <w:pStyle w:val="c6"/>
        <w:spacing w:before="0" w:beforeAutospacing="0" w:after="0" w:afterAutospacing="0"/>
        <w:ind w:firstLine="709"/>
        <w:jc w:val="both"/>
        <w:rPr>
          <w:sz w:val="32"/>
          <w:szCs w:val="32"/>
          <w:lang w:val="tt-RU"/>
        </w:rPr>
      </w:pPr>
      <w:r w:rsidRPr="0059539F">
        <w:rPr>
          <w:rStyle w:val="c2"/>
          <w:sz w:val="32"/>
          <w:szCs w:val="32"/>
          <w:lang w:val="tt-RU"/>
        </w:rPr>
        <w:t>Лексик материалны кертү этабында укытучы әкренләп, мәгънәләре контексттан аңлашылган, яңа сүзләр кулланылган хикәя сөйли. Укучылар яңа сүзне кагыйдә чыгарып, синоним яки антоним табып аңлатырга тырышалар. Икенче дәрестә укытучы яки укучы предметны атамыйча гына аның турында сөйләгәндә, лексик искә төшерүләргә мөрәҗәгать итәргә була, ә калганнар, ул кулланган әйтемне искә төшереп, җавабын табарга тырышалар, аны җөмләдә яки ситуациядә кулланалар.</w:t>
      </w:r>
    </w:p>
    <w:p w:rsidR="00847A00" w:rsidRPr="0059539F" w:rsidRDefault="00847A00" w:rsidP="00F54E77">
      <w:pPr>
        <w:pStyle w:val="c6"/>
        <w:spacing w:before="0" w:beforeAutospacing="0" w:after="0" w:afterAutospacing="0"/>
        <w:ind w:firstLine="709"/>
        <w:jc w:val="both"/>
        <w:rPr>
          <w:sz w:val="32"/>
          <w:szCs w:val="32"/>
          <w:lang w:val="tt-RU"/>
        </w:rPr>
      </w:pPr>
      <w:r w:rsidRPr="0059539F">
        <w:rPr>
          <w:rStyle w:val="c2"/>
          <w:sz w:val="32"/>
          <w:szCs w:val="32"/>
          <w:lang w:val="tt-RU"/>
        </w:rPr>
        <w:t>Мондый биремнәр тәрҗемәгә мөрәҗәгать итмичә генә лексиканы өйрәнүгә ярдәм итәләр. Өстәвенә, моендый күнегүләр уйлап табуга һәм конструктрлауга корылган кроссвордлар, чайнвордлар, уен тестлары белән эшләүгә әзерлиләр. Шулай итеп, билгеле бер тема буенча актив сүзлек запасын кабатлауны оештыру карточкалар белән уеннарга күчәргә ярдәм итә. Аларның нигезе классның бөтен укучылары тарафыннан төзелгән хикәя булырга мөмкин.</w:t>
      </w:r>
    </w:p>
    <w:p w:rsidR="00BB07E3" w:rsidRPr="0059539F" w:rsidRDefault="00BB07E3" w:rsidP="003779AB">
      <w:pPr>
        <w:pStyle w:val="c6"/>
        <w:spacing w:before="0" w:beforeAutospacing="0" w:after="0" w:afterAutospacing="0"/>
        <w:rPr>
          <w:rStyle w:val="c2"/>
          <w:b/>
          <w:i/>
          <w:sz w:val="32"/>
          <w:szCs w:val="32"/>
          <w:lang w:val="tt-RU"/>
        </w:rPr>
      </w:pPr>
    </w:p>
    <w:p w:rsidR="0007528C" w:rsidRDefault="0007528C" w:rsidP="00F54E77">
      <w:pPr>
        <w:pStyle w:val="c6"/>
        <w:spacing w:before="0" w:beforeAutospacing="0" w:after="0" w:afterAutospacing="0"/>
        <w:ind w:firstLine="709"/>
        <w:jc w:val="center"/>
        <w:rPr>
          <w:rStyle w:val="c2"/>
          <w:b/>
          <w:i/>
          <w:sz w:val="32"/>
          <w:szCs w:val="32"/>
          <w:lang w:val="tt-RU"/>
        </w:rPr>
      </w:pPr>
    </w:p>
    <w:p w:rsidR="00F54E77" w:rsidRPr="0059539F" w:rsidRDefault="00847A00" w:rsidP="00F54E77">
      <w:pPr>
        <w:pStyle w:val="c6"/>
        <w:spacing w:before="0" w:beforeAutospacing="0" w:after="0" w:afterAutospacing="0"/>
        <w:ind w:firstLine="709"/>
        <w:jc w:val="center"/>
        <w:rPr>
          <w:rStyle w:val="c2"/>
          <w:b/>
          <w:i/>
          <w:sz w:val="36"/>
          <w:szCs w:val="32"/>
          <w:lang w:val="tt-RU"/>
        </w:rPr>
      </w:pPr>
      <w:r w:rsidRPr="0059539F">
        <w:rPr>
          <w:rStyle w:val="c2"/>
          <w:b/>
          <w:i/>
          <w:sz w:val="36"/>
          <w:szCs w:val="32"/>
          <w:lang w:val="tt-RU"/>
        </w:rPr>
        <w:t>«Кар өеме»</w:t>
      </w:r>
    </w:p>
    <w:p w:rsidR="00847A00" w:rsidRPr="0059539F" w:rsidRDefault="00847A00" w:rsidP="00F54E77">
      <w:pPr>
        <w:pStyle w:val="c6"/>
        <w:spacing w:before="0" w:beforeAutospacing="0" w:after="0" w:afterAutospacing="0"/>
        <w:ind w:firstLine="709"/>
        <w:jc w:val="both"/>
        <w:rPr>
          <w:sz w:val="36"/>
          <w:szCs w:val="32"/>
          <w:lang w:val="tt-RU"/>
        </w:rPr>
      </w:pPr>
      <w:r w:rsidRPr="0059539F">
        <w:rPr>
          <w:rStyle w:val="c2"/>
          <w:sz w:val="36"/>
          <w:szCs w:val="32"/>
          <w:lang w:val="tt-RU"/>
        </w:rPr>
        <w:t>Укучылар түгәрәк өстәл принцибы буенча утыралар, ә өстәл уртасында өйрәнелүче сүзләр һәм әйтелмәләр язылган карточкалар куелган. Бер укучы карточка ала, аны бөтенесенә күрсәтә һәм әлеге сүзне яки әйтелмәне җөмләдә куллана. Чираттагы укучы икенче карточканы ала һәм алдагысы белән логик яктан бәйләнгән тагын бер җөмлә уйлап әйтә. Укучыларга уен бер төрле булып тоелмасын өчен карточкалар күгәрчен, чәчәк һәм башка формаларда төзеләләр. Мәсәлән, укучылар коллектив хикәя төзиләр. Һәр фраза билгеле бер сандагы сүзләрдән тора: беренчесе бердән, икенчесе икедән һ.б. Соңгы фразаны төзеп чыгучы җиңеп чыга. Алып баручы (яхшы өлгерүче укучы) бөтен җөмләләрне тактага язып бара. 1... . 2... һ.б.</w:t>
      </w:r>
    </w:p>
    <w:p w:rsidR="00847A00" w:rsidRPr="0007528C" w:rsidRDefault="00847A00" w:rsidP="00F54E77">
      <w:pPr>
        <w:pStyle w:val="c6"/>
        <w:spacing w:before="0" w:beforeAutospacing="0" w:after="0" w:afterAutospacing="0"/>
        <w:ind w:firstLine="709"/>
        <w:jc w:val="both"/>
        <w:rPr>
          <w:sz w:val="36"/>
          <w:szCs w:val="32"/>
        </w:rPr>
      </w:pPr>
      <w:r w:rsidRPr="0059539F">
        <w:rPr>
          <w:rStyle w:val="c2"/>
          <w:sz w:val="36"/>
          <w:szCs w:val="32"/>
          <w:lang w:val="tt-RU"/>
        </w:rPr>
        <w:t xml:space="preserve">Лексика белән эшләгәндә әлеге типка туры килүче икенче уен да файдалы була. Бөтен группа фотосурәт, рәсем, күренешне тасвирлауда яки хикәя төзүдә катнаша. </w:t>
      </w:r>
      <w:r w:rsidRPr="0007528C">
        <w:rPr>
          <w:rStyle w:val="c2"/>
          <w:sz w:val="36"/>
          <w:szCs w:val="32"/>
        </w:rPr>
        <w:t>Актив сүзлекне куллану уенның иң кирәкл</w:t>
      </w:r>
      <w:r w:rsidR="00F54E77" w:rsidRPr="0007528C">
        <w:rPr>
          <w:rStyle w:val="c2"/>
          <w:sz w:val="36"/>
          <w:szCs w:val="32"/>
        </w:rPr>
        <w:t>е кагыйдәсе булып санала.</w:t>
      </w:r>
    </w:p>
    <w:p w:rsidR="00BB07E3" w:rsidRPr="003779AB" w:rsidRDefault="00BB07E3" w:rsidP="003779AB">
      <w:pPr>
        <w:pStyle w:val="c10"/>
        <w:spacing w:before="0" w:beforeAutospacing="0" w:after="0" w:afterAutospacing="0"/>
        <w:rPr>
          <w:rStyle w:val="c1"/>
          <w:b/>
          <w:i/>
          <w:sz w:val="32"/>
          <w:szCs w:val="32"/>
        </w:rPr>
      </w:pPr>
    </w:p>
    <w:p w:rsidR="0007528C" w:rsidRDefault="0007528C" w:rsidP="00F54E77">
      <w:pPr>
        <w:pStyle w:val="c10"/>
        <w:spacing w:before="0" w:beforeAutospacing="0" w:after="0" w:afterAutospacing="0"/>
        <w:ind w:firstLine="709"/>
        <w:jc w:val="center"/>
        <w:rPr>
          <w:rStyle w:val="c1"/>
          <w:b/>
          <w:i/>
          <w:sz w:val="32"/>
          <w:szCs w:val="32"/>
          <w:lang w:val="tt-RU"/>
        </w:rPr>
      </w:pPr>
    </w:p>
    <w:p w:rsidR="0007528C" w:rsidRDefault="0007528C" w:rsidP="00F54E77">
      <w:pPr>
        <w:pStyle w:val="c10"/>
        <w:spacing w:before="0" w:beforeAutospacing="0" w:after="0" w:afterAutospacing="0"/>
        <w:ind w:firstLine="709"/>
        <w:jc w:val="center"/>
        <w:rPr>
          <w:rStyle w:val="c1"/>
          <w:b/>
          <w:i/>
          <w:sz w:val="32"/>
          <w:szCs w:val="32"/>
          <w:lang w:val="tt-RU"/>
        </w:rPr>
      </w:pPr>
    </w:p>
    <w:p w:rsidR="0007528C" w:rsidRDefault="0007528C" w:rsidP="00F54E77">
      <w:pPr>
        <w:pStyle w:val="c10"/>
        <w:spacing w:before="0" w:beforeAutospacing="0" w:after="0" w:afterAutospacing="0"/>
        <w:ind w:firstLine="709"/>
        <w:jc w:val="center"/>
        <w:rPr>
          <w:rStyle w:val="c1"/>
          <w:b/>
          <w:i/>
          <w:sz w:val="32"/>
          <w:szCs w:val="32"/>
          <w:lang w:val="tt-RU"/>
        </w:rPr>
      </w:pPr>
    </w:p>
    <w:p w:rsidR="0007528C" w:rsidRDefault="0007528C" w:rsidP="00F54E77">
      <w:pPr>
        <w:pStyle w:val="c10"/>
        <w:spacing w:before="0" w:beforeAutospacing="0" w:after="0" w:afterAutospacing="0"/>
        <w:ind w:firstLine="709"/>
        <w:jc w:val="center"/>
        <w:rPr>
          <w:rStyle w:val="c1"/>
          <w:b/>
          <w:i/>
          <w:sz w:val="32"/>
          <w:szCs w:val="32"/>
          <w:lang w:val="tt-RU"/>
        </w:rPr>
      </w:pPr>
    </w:p>
    <w:p w:rsidR="0007528C" w:rsidRDefault="0007528C" w:rsidP="00F54E77">
      <w:pPr>
        <w:pStyle w:val="c10"/>
        <w:spacing w:before="0" w:beforeAutospacing="0" w:after="0" w:afterAutospacing="0"/>
        <w:ind w:firstLine="709"/>
        <w:jc w:val="center"/>
        <w:rPr>
          <w:rStyle w:val="c1"/>
          <w:b/>
          <w:i/>
          <w:sz w:val="32"/>
          <w:szCs w:val="32"/>
          <w:lang w:val="tt-RU"/>
        </w:rPr>
      </w:pPr>
    </w:p>
    <w:p w:rsidR="0007528C" w:rsidRDefault="0007528C" w:rsidP="00F54E77">
      <w:pPr>
        <w:pStyle w:val="c10"/>
        <w:spacing w:before="0" w:beforeAutospacing="0" w:after="0" w:afterAutospacing="0"/>
        <w:ind w:firstLine="709"/>
        <w:jc w:val="center"/>
        <w:rPr>
          <w:rStyle w:val="c1"/>
          <w:b/>
          <w:i/>
          <w:sz w:val="32"/>
          <w:szCs w:val="32"/>
          <w:lang w:val="tt-RU"/>
        </w:rPr>
      </w:pPr>
    </w:p>
    <w:p w:rsidR="00847A00" w:rsidRDefault="00847A00" w:rsidP="00F54E77">
      <w:pPr>
        <w:pStyle w:val="c10"/>
        <w:spacing w:before="0" w:beforeAutospacing="0" w:after="0" w:afterAutospacing="0"/>
        <w:ind w:firstLine="709"/>
        <w:jc w:val="center"/>
        <w:rPr>
          <w:rStyle w:val="c1"/>
          <w:b/>
          <w:i/>
          <w:sz w:val="36"/>
          <w:szCs w:val="32"/>
          <w:lang w:val="tt-RU"/>
        </w:rPr>
      </w:pPr>
      <w:r w:rsidRPr="0007528C">
        <w:rPr>
          <w:rStyle w:val="c1"/>
          <w:b/>
          <w:i/>
          <w:sz w:val="36"/>
          <w:szCs w:val="32"/>
        </w:rPr>
        <w:t>«Фоторобот яса»</w:t>
      </w:r>
    </w:p>
    <w:p w:rsidR="0007528C" w:rsidRPr="0007528C" w:rsidRDefault="0007528C" w:rsidP="00F54E77">
      <w:pPr>
        <w:pStyle w:val="c10"/>
        <w:spacing w:before="0" w:beforeAutospacing="0" w:after="0" w:afterAutospacing="0"/>
        <w:ind w:firstLine="709"/>
        <w:jc w:val="center"/>
        <w:rPr>
          <w:b/>
          <w:i/>
          <w:sz w:val="36"/>
          <w:szCs w:val="32"/>
          <w:lang w:val="tt-RU"/>
        </w:rPr>
      </w:pPr>
    </w:p>
    <w:p w:rsidR="00847A00" w:rsidRPr="0007528C" w:rsidRDefault="00847A00" w:rsidP="00F54E77">
      <w:pPr>
        <w:pStyle w:val="c6"/>
        <w:spacing w:before="0" w:beforeAutospacing="0" w:after="0" w:afterAutospacing="0"/>
        <w:ind w:firstLine="709"/>
        <w:jc w:val="both"/>
        <w:rPr>
          <w:sz w:val="36"/>
          <w:szCs w:val="32"/>
        </w:rPr>
      </w:pPr>
      <w:r w:rsidRPr="0007528C">
        <w:rPr>
          <w:rStyle w:val="c2"/>
          <w:sz w:val="36"/>
          <w:szCs w:val="32"/>
          <w:lang w:val="tt-RU"/>
        </w:rPr>
        <w:t xml:space="preserve">Һәрбер укучыда кәгазь бите һәм төсле карандашлар. </w:t>
      </w:r>
      <w:r w:rsidRPr="0007528C">
        <w:rPr>
          <w:rStyle w:val="c2"/>
          <w:sz w:val="36"/>
          <w:szCs w:val="32"/>
        </w:rPr>
        <w:t>Класс өч командага бүленә (һәрберсе – милиция бүлеге)</w:t>
      </w:r>
      <w:proofErr w:type="gramStart"/>
      <w:r w:rsidRPr="0007528C">
        <w:rPr>
          <w:rStyle w:val="c2"/>
          <w:sz w:val="36"/>
          <w:szCs w:val="32"/>
        </w:rPr>
        <w:t>.</w:t>
      </w:r>
      <w:proofErr w:type="gramEnd"/>
      <w:r w:rsidRPr="0007528C">
        <w:rPr>
          <w:rStyle w:val="c2"/>
          <w:sz w:val="36"/>
          <w:szCs w:val="32"/>
        </w:rPr>
        <w:t xml:space="preserve"> Ө</w:t>
      </w:r>
      <w:proofErr w:type="gramStart"/>
      <w:r w:rsidRPr="0007528C">
        <w:rPr>
          <w:rStyle w:val="c2"/>
          <w:sz w:val="36"/>
          <w:szCs w:val="32"/>
        </w:rPr>
        <w:t>ч</w:t>
      </w:r>
      <w:proofErr w:type="gramEnd"/>
      <w:r w:rsidRPr="0007528C">
        <w:rPr>
          <w:rStyle w:val="c2"/>
          <w:sz w:val="36"/>
          <w:szCs w:val="32"/>
        </w:rPr>
        <w:t xml:space="preserve"> алып баручы билгеләнә (яхшы өлгерешле укучылар). Алар милиция бүлегенә югалган дусларын табу үтенече белән мөрәҗәгатьитәләр. Алып баручылар тышкы кыяфәтен сурәтлиләр, ә балалар туры килүче рәсемнәр ясыйлар. Әгәр </w:t>
      </w:r>
      <w:proofErr w:type="gramStart"/>
      <w:r w:rsidRPr="0007528C">
        <w:rPr>
          <w:rStyle w:val="c2"/>
          <w:sz w:val="36"/>
          <w:szCs w:val="32"/>
        </w:rPr>
        <w:t>р</w:t>
      </w:r>
      <w:proofErr w:type="gramEnd"/>
      <w:r w:rsidRPr="0007528C">
        <w:rPr>
          <w:rStyle w:val="c2"/>
          <w:sz w:val="36"/>
          <w:szCs w:val="32"/>
        </w:rPr>
        <w:t xml:space="preserve">әсем сөйләмгә туры килсә, югалучы табылган дип санала. Мәсәлән, «Бу минем </w:t>
      </w:r>
      <w:proofErr w:type="gramStart"/>
      <w:r w:rsidRPr="0007528C">
        <w:rPr>
          <w:rStyle w:val="c2"/>
          <w:sz w:val="36"/>
          <w:szCs w:val="32"/>
        </w:rPr>
        <w:t>сеңлем</w:t>
      </w:r>
      <w:proofErr w:type="gramEnd"/>
      <w:r w:rsidRPr="0007528C">
        <w:rPr>
          <w:rStyle w:val="c2"/>
          <w:sz w:val="36"/>
          <w:szCs w:val="32"/>
        </w:rPr>
        <w:t xml:space="preserve">. Аның исеме Гүзәл. Гүзәл укучы. Аның чәче озын, күзләре зәңгәр. </w:t>
      </w:r>
      <w:proofErr w:type="gramStart"/>
      <w:r w:rsidRPr="0007528C">
        <w:rPr>
          <w:rStyle w:val="c2"/>
          <w:sz w:val="36"/>
          <w:szCs w:val="32"/>
        </w:rPr>
        <w:t>Ул</w:t>
      </w:r>
      <w:proofErr w:type="gramEnd"/>
      <w:r w:rsidRPr="0007528C">
        <w:rPr>
          <w:rStyle w:val="c2"/>
          <w:sz w:val="36"/>
          <w:szCs w:val="32"/>
        </w:rPr>
        <w:t xml:space="preserve"> кызыл күлмәктән иде».</w:t>
      </w:r>
    </w:p>
    <w:p w:rsidR="00847A00" w:rsidRPr="0007528C" w:rsidRDefault="00847A00" w:rsidP="00F54E77">
      <w:pPr>
        <w:pStyle w:val="c6"/>
        <w:spacing w:before="0" w:beforeAutospacing="0" w:after="0" w:afterAutospacing="0"/>
        <w:ind w:firstLine="709"/>
        <w:jc w:val="both"/>
        <w:rPr>
          <w:sz w:val="36"/>
          <w:szCs w:val="32"/>
        </w:rPr>
      </w:pPr>
      <w:r w:rsidRPr="0007528C">
        <w:rPr>
          <w:rStyle w:val="c2"/>
          <w:sz w:val="36"/>
          <w:szCs w:val="32"/>
        </w:rPr>
        <w:t xml:space="preserve">Лексика белән эшләгәндә әлеге типка туры килүче икенче уен да бар. монда бөтен группа бер генә җөмләдән торган фотография, </w:t>
      </w:r>
      <w:proofErr w:type="gramStart"/>
      <w:r w:rsidRPr="0007528C">
        <w:rPr>
          <w:rStyle w:val="c2"/>
          <w:sz w:val="36"/>
          <w:szCs w:val="32"/>
        </w:rPr>
        <w:t>р</w:t>
      </w:r>
      <w:proofErr w:type="gramEnd"/>
      <w:r w:rsidRPr="0007528C">
        <w:rPr>
          <w:rStyle w:val="c2"/>
          <w:sz w:val="36"/>
          <w:szCs w:val="32"/>
        </w:rPr>
        <w:t>әсем, күренешне сурәтләүдә яки хикәя төзүдә катнаша. Актив сүзлекне куллану уенның иң кирәкле биреме булып тора.</w:t>
      </w:r>
    </w:p>
    <w:p w:rsidR="00BB07E3" w:rsidRDefault="00BB07E3" w:rsidP="003779AB">
      <w:pPr>
        <w:pStyle w:val="c10"/>
        <w:spacing w:before="0" w:beforeAutospacing="0" w:after="0" w:afterAutospacing="0"/>
        <w:rPr>
          <w:rStyle w:val="c1"/>
          <w:b/>
          <w:i/>
          <w:sz w:val="36"/>
          <w:szCs w:val="32"/>
          <w:lang w:val="tt-RU"/>
        </w:rPr>
      </w:pPr>
    </w:p>
    <w:p w:rsidR="0007528C" w:rsidRPr="0007528C" w:rsidRDefault="0007528C" w:rsidP="003779AB">
      <w:pPr>
        <w:pStyle w:val="c10"/>
        <w:spacing w:before="0" w:beforeAutospacing="0" w:after="0" w:afterAutospacing="0"/>
        <w:rPr>
          <w:rStyle w:val="c1"/>
          <w:b/>
          <w:i/>
          <w:sz w:val="36"/>
          <w:szCs w:val="32"/>
          <w:lang w:val="tt-RU"/>
        </w:rPr>
      </w:pPr>
    </w:p>
    <w:p w:rsidR="00847A00" w:rsidRDefault="00847A00" w:rsidP="00F54E77">
      <w:pPr>
        <w:pStyle w:val="c10"/>
        <w:spacing w:before="0" w:beforeAutospacing="0" w:after="0" w:afterAutospacing="0"/>
        <w:ind w:firstLine="709"/>
        <w:jc w:val="center"/>
        <w:rPr>
          <w:rStyle w:val="c1"/>
          <w:b/>
          <w:i/>
          <w:sz w:val="36"/>
          <w:szCs w:val="32"/>
          <w:lang w:val="tt-RU"/>
        </w:rPr>
      </w:pPr>
      <w:r w:rsidRPr="0007528C">
        <w:rPr>
          <w:rStyle w:val="c1"/>
          <w:b/>
          <w:i/>
          <w:sz w:val="36"/>
          <w:szCs w:val="32"/>
        </w:rPr>
        <w:t>«</w:t>
      </w:r>
      <w:proofErr w:type="gramStart"/>
      <w:r w:rsidRPr="0007528C">
        <w:rPr>
          <w:rStyle w:val="c1"/>
          <w:b/>
          <w:i/>
          <w:sz w:val="36"/>
          <w:szCs w:val="32"/>
        </w:rPr>
        <w:t>Ул</w:t>
      </w:r>
      <w:proofErr w:type="gramEnd"/>
      <w:r w:rsidRPr="0007528C">
        <w:rPr>
          <w:rStyle w:val="c1"/>
          <w:b/>
          <w:i/>
          <w:sz w:val="36"/>
          <w:szCs w:val="32"/>
        </w:rPr>
        <w:t xml:space="preserve"> нинди төстә?»</w:t>
      </w:r>
    </w:p>
    <w:p w:rsidR="0007528C" w:rsidRPr="0007528C" w:rsidRDefault="0007528C" w:rsidP="00F54E77">
      <w:pPr>
        <w:pStyle w:val="c10"/>
        <w:spacing w:before="0" w:beforeAutospacing="0" w:after="0" w:afterAutospacing="0"/>
        <w:ind w:firstLine="709"/>
        <w:jc w:val="center"/>
        <w:rPr>
          <w:b/>
          <w:i/>
          <w:sz w:val="36"/>
          <w:szCs w:val="32"/>
          <w:lang w:val="tt-RU"/>
        </w:rPr>
      </w:pPr>
    </w:p>
    <w:p w:rsidR="00847A00" w:rsidRPr="0007528C" w:rsidRDefault="00847A00" w:rsidP="00F54E77">
      <w:pPr>
        <w:pStyle w:val="c6"/>
        <w:spacing w:before="0" w:beforeAutospacing="0" w:after="0" w:afterAutospacing="0"/>
        <w:ind w:firstLine="709"/>
        <w:jc w:val="both"/>
        <w:rPr>
          <w:sz w:val="36"/>
          <w:szCs w:val="32"/>
          <w:lang w:val="tt-RU"/>
        </w:rPr>
      </w:pPr>
      <w:r w:rsidRPr="0007528C">
        <w:rPr>
          <w:rStyle w:val="c2"/>
          <w:sz w:val="36"/>
          <w:szCs w:val="32"/>
          <w:lang w:val="tt-RU"/>
        </w:rPr>
        <w:t>Уен укучыларның төсләрне белдерүче лексика куллануны кабатлауга юнәлтелгән.</w:t>
      </w:r>
    </w:p>
    <w:p w:rsidR="00847A00" w:rsidRPr="0059539F" w:rsidRDefault="00847A00" w:rsidP="00F54E77">
      <w:pPr>
        <w:pStyle w:val="c6"/>
        <w:spacing w:before="0" w:beforeAutospacing="0" w:after="0" w:afterAutospacing="0"/>
        <w:ind w:firstLine="709"/>
        <w:jc w:val="both"/>
        <w:rPr>
          <w:sz w:val="36"/>
          <w:szCs w:val="32"/>
          <w:lang w:val="tt-RU"/>
        </w:rPr>
      </w:pPr>
      <w:r w:rsidRPr="0059539F">
        <w:rPr>
          <w:rStyle w:val="c2"/>
          <w:sz w:val="36"/>
          <w:szCs w:val="32"/>
          <w:lang w:val="tt-RU"/>
        </w:rPr>
        <w:t>Өстәлдә төрле төстәге уенчыклар җәеп салынган. Укытучы бер укучыга (алып баручыга) берәр хайванны уйлап куярга киңәш итә. Калганнар аның нинди хайван яки җәнлек икәнен белергә тиешләр. Башта алар сораулар бирәләр: «Ул ак төстәме?», «Ул кызылмы?», «Ул зәңгәрсу төстәме?», «Ул карамы?» һ.б.</w:t>
      </w:r>
    </w:p>
    <w:p w:rsidR="00847A00" w:rsidRPr="0059539F" w:rsidRDefault="00847A00" w:rsidP="00F54E77">
      <w:pPr>
        <w:pStyle w:val="c6"/>
        <w:spacing w:before="0" w:beforeAutospacing="0" w:after="0" w:afterAutospacing="0"/>
        <w:ind w:firstLine="709"/>
        <w:jc w:val="both"/>
        <w:rPr>
          <w:sz w:val="36"/>
          <w:szCs w:val="32"/>
          <w:lang w:val="tt-RU"/>
        </w:rPr>
      </w:pPr>
      <w:r w:rsidRPr="0059539F">
        <w:rPr>
          <w:rStyle w:val="c2"/>
          <w:sz w:val="36"/>
          <w:szCs w:val="32"/>
          <w:lang w:val="tt-RU"/>
        </w:rPr>
        <w:t>Шуннан төсне дөрес атаган укучы икенче сорау бирә: «Бу ак куянмы?». Әгәр укучы ялгышмаган икән, ул алып баручы була.</w:t>
      </w:r>
    </w:p>
    <w:p w:rsidR="00BB07E3" w:rsidRPr="0007528C" w:rsidRDefault="00847A00" w:rsidP="003779AB">
      <w:pPr>
        <w:pStyle w:val="c6"/>
        <w:spacing w:before="0" w:beforeAutospacing="0" w:after="0" w:afterAutospacing="0"/>
        <w:ind w:firstLine="709"/>
        <w:jc w:val="both"/>
        <w:rPr>
          <w:rStyle w:val="c1"/>
          <w:sz w:val="36"/>
          <w:szCs w:val="32"/>
        </w:rPr>
      </w:pPr>
      <w:r w:rsidRPr="0059539F">
        <w:rPr>
          <w:rStyle w:val="c2"/>
          <w:sz w:val="36"/>
          <w:szCs w:val="32"/>
          <w:lang w:val="tt-RU"/>
        </w:rPr>
        <w:t xml:space="preserve">Уен-ярышлар кулланырга була (парлы, командалы, фронталь), шул исәптән викториналар, конкурслар, шулай ук «Аукцион» кебек уеннар. </w:t>
      </w:r>
      <w:r w:rsidRPr="0007528C">
        <w:rPr>
          <w:rStyle w:val="c2"/>
          <w:sz w:val="36"/>
          <w:szCs w:val="32"/>
        </w:rPr>
        <w:t xml:space="preserve">Монда бирем билгеле тема, ситуациягә караган сүз, әйтем, фразаны соңгы булып әйтүгә кайтып кала. </w:t>
      </w:r>
    </w:p>
    <w:p w:rsidR="00BB07E3" w:rsidRPr="0007528C" w:rsidRDefault="00BB07E3" w:rsidP="00F54E77">
      <w:pPr>
        <w:pStyle w:val="c10"/>
        <w:spacing w:before="0" w:beforeAutospacing="0" w:after="0" w:afterAutospacing="0"/>
        <w:ind w:firstLine="709"/>
        <w:jc w:val="center"/>
        <w:rPr>
          <w:rStyle w:val="c1"/>
          <w:b/>
          <w:i/>
          <w:sz w:val="36"/>
          <w:szCs w:val="32"/>
        </w:rPr>
      </w:pPr>
    </w:p>
    <w:p w:rsidR="0007528C" w:rsidRDefault="0007528C" w:rsidP="00F54E77">
      <w:pPr>
        <w:pStyle w:val="c10"/>
        <w:spacing w:before="0" w:beforeAutospacing="0" w:after="0" w:afterAutospacing="0"/>
        <w:ind w:firstLine="709"/>
        <w:jc w:val="center"/>
        <w:rPr>
          <w:rStyle w:val="c1"/>
          <w:b/>
          <w:i/>
          <w:sz w:val="36"/>
          <w:szCs w:val="32"/>
          <w:lang w:val="tt-RU"/>
        </w:rPr>
      </w:pPr>
    </w:p>
    <w:p w:rsidR="0007528C" w:rsidRDefault="0007528C" w:rsidP="00F54E77">
      <w:pPr>
        <w:pStyle w:val="c10"/>
        <w:spacing w:before="0" w:beforeAutospacing="0" w:after="0" w:afterAutospacing="0"/>
        <w:ind w:firstLine="709"/>
        <w:jc w:val="center"/>
        <w:rPr>
          <w:rStyle w:val="c1"/>
          <w:b/>
          <w:i/>
          <w:sz w:val="36"/>
          <w:szCs w:val="32"/>
          <w:lang w:val="tt-RU"/>
        </w:rPr>
      </w:pPr>
    </w:p>
    <w:p w:rsidR="0007528C" w:rsidRDefault="0007528C" w:rsidP="00F54E77">
      <w:pPr>
        <w:pStyle w:val="c10"/>
        <w:spacing w:before="0" w:beforeAutospacing="0" w:after="0" w:afterAutospacing="0"/>
        <w:ind w:firstLine="709"/>
        <w:jc w:val="center"/>
        <w:rPr>
          <w:rStyle w:val="c1"/>
          <w:b/>
          <w:i/>
          <w:sz w:val="36"/>
          <w:szCs w:val="32"/>
          <w:lang w:val="tt-RU"/>
        </w:rPr>
      </w:pPr>
    </w:p>
    <w:p w:rsidR="0007528C" w:rsidRDefault="0007528C" w:rsidP="00F54E77">
      <w:pPr>
        <w:pStyle w:val="c10"/>
        <w:spacing w:before="0" w:beforeAutospacing="0" w:after="0" w:afterAutospacing="0"/>
        <w:ind w:firstLine="709"/>
        <w:jc w:val="center"/>
        <w:rPr>
          <w:rStyle w:val="c1"/>
          <w:b/>
          <w:i/>
          <w:sz w:val="36"/>
          <w:szCs w:val="32"/>
          <w:lang w:val="tt-RU"/>
        </w:rPr>
      </w:pPr>
    </w:p>
    <w:p w:rsidR="0007528C" w:rsidRDefault="0007528C" w:rsidP="00F54E77">
      <w:pPr>
        <w:pStyle w:val="c10"/>
        <w:spacing w:before="0" w:beforeAutospacing="0" w:after="0" w:afterAutospacing="0"/>
        <w:ind w:firstLine="709"/>
        <w:jc w:val="center"/>
        <w:rPr>
          <w:rStyle w:val="c1"/>
          <w:b/>
          <w:i/>
          <w:sz w:val="36"/>
          <w:szCs w:val="32"/>
          <w:lang w:val="tt-RU"/>
        </w:rPr>
      </w:pPr>
    </w:p>
    <w:p w:rsidR="0007528C" w:rsidRDefault="0007528C" w:rsidP="00F54E77">
      <w:pPr>
        <w:pStyle w:val="c10"/>
        <w:spacing w:before="0" w:beforeAutospacing="0" w:after="0" w:afterAutospacing="0"/>
        <w:ind w:firstLine="709"/>
        <w:jc w:val="center"/>
        <w:rPr>
          <w:rStyle w:val="c1"/>
          <w:b/>
          <w:i/>
          <w:sz w:val="36"/>
          <w:szCs w:val="32"/>
          <w:lang w:val="tt-RU"/>
        </w:rPr>
      </w:pPr>
    </w:p>
    <w:p w:rsidR="00847A00" w:rsidRDefault="00847A00" w:rsidP="00F54E77">
      <w:pPr>
        <w:pStyle w:val="c10"/>
        <w:spacing w:before="0" w:beforeAutospacing="0" w:after="0" w:afterAutospacing="0"/>
        <w:ind w:firstLine="709"/>
        <w:jc w:val="center"/>
        <w:rPr>
          <w:rStyle w:val="c1"/>
          <w:b/>
          <w:i/>
          <w:sz w:val="36"/>
          <w:szCs w:val="32"/>
          <w:lang w:val="tt-RU"/>
        </w:rPr>
      </w:pPr>
      <w:r w:rsidRPr="0059539F">
        <w:rPr>
          <w:rStyle w:val="c1"/>
          <w:b/>
          <w:i/>
          <w:sz w:val="36"/>
          <w:szCs w:val="32"/>
          <w:lang w:val="tt-RU"/>
        </w:rPr>
        <w:t>«Аукцион»</w:t>
      </w:r>
    </w:p>
    <w:p w:rsidR="0007528C" w:rsidRPr="0007528C" w:rsidRDefault="0007528C" w:rsidP="00F54E77">
      <w:pPr>
        <w:pStyle w:val="c10"/>
        <w:spacing w:before="0" w:beforeAutospacing="0" w:after="0" w:afterAutospacing="0"/>
        <w:ind w:firstLine="709"/>
        <w:jc w:val="center"/>
        <w:rPr>
          <w:b/>
          <w:i/>
          <w:sz w:val="36"/>
          <w:szCs w:val="32"/>
          <w:lang w:val="tt-RU"/>
        </w:rPr>
      </w:pPr>
    </w:p>
    <w:p w:rsidR="00847A00" w:rsidRPr="0007528C" w:rsidRDefault="00847A00" w:rsidP="00F54E77">
      <w:pPr>
        <w:pStyle w:val="c6"/>
        <w:spacing w:before="0" w:beforeAutospacing="0" w:after="0" w:afterAutospacing="0"/>
        <w:ind w:firstLine="709"/>
        <w:jc w:val="both"/>
        <w:rPr>
          <w:sz w:val="36"/>
          <w:szCs w:val="32"/>
        </w:rPr>
      </w:pPr>
      <w:r w:rsidRPr="0007528C">
        <w:rPr>
          <w:rStyle w:val="c2"/>
          <w:sz w:val="36"/>
          <w:szCs w:val="32"/>
          <w:lang w:val="tt-RU"/>
        </w:rPr>
        <w:t xml:space="preserve">Укытучы уенны: «Бүген без сезнең белән авыл хуҗалыгы күргәзмәсенә барабыз. </w:t>
      </w:r>
      <w:r w:rsidRPr="0059539F">
        <w:rPr>
          <w:rStyle w:val="c2"/>
          <w:sz w:val="36"/>
          <w:szCs w:val="32"/>
          <w:lang w:val="tt-RU"/>
        </w:rPr>
        <w:t xml:space="preserve">Анда иң яхшы каз, тавык, күркә төрләрен күргәзмәгә куйганнар. Бүген без нәрсә теләсәк, шуны сатып ала алабыз; кошның бәясе – җөмлә. Кем күбрәк әйтсә, шул сатып ала. Беренче булып каз сатыла», – дип башлый. </w:t>
      </w:r>
      <w:r w:rsidRPr="0007528C">
        <w:rPr>
          <w:rStyle w:val="c2"/>
          <w:sz w:val="36"/>
          <w:szCs w:val="32"/>
        </w:rPr>
        <w:t xml:space="preserve">Укучылар: «Бу – каз. </w:t>
      </w:r>
      <w:proofErr w:type="gramStart"/>
      <w:r w:rsidRPr="0007528C">
        <w:rPr>
          <w:rStyle w:val="c2"/>
          <w:sz w:val="36"/>
          <w:szCs w:val="32"/>
        </w:rPr>
        <w:t>Каз ак</w:t>
      </w:r>
      <w:proofErr w:type="gramEnd"/>
      <w:r w:rsidRPr="0007528C">
        <w:rPr>
          <w:rStyle w:val="c2"/>
          <w:sz w:val="36"/>
          <w:szCs w:val="32"/>
        </w:rPr>
        <w:t xml:space="preserve">, шаян. Каз </w:t>
      </w:r>
      <w:proofErr w:type="gramStart"/>
      <w:r w:rsidRPr="0007528C">
        <w:rPr>
          <w:rStyle w:val="c2"/>
          <w:sz w:val="36"/>
          <w:szCs w:val="32"/>
        </w:rPr>
        <w:t>ит</w:t>
      </w:r>
      <w:proofErr w:type="gramEnd"/>
      <w:r w:rsidRPr="0007528C">
        <w:rPr>
          <w:rStyle w:val="c2"/>
          <w:sz w:val="36"/>
          <w:szCs w:val="32"/>
        </w:rPr>
        <w:t xml:space="preserve"> бирә, мамык бирә. Каз солы ярата, үлән ашый. Казның бәбкәләре була».</w:t>
      </w:r>
    </w:p>
    <w:p w:rsidR="00847A00" w:rsidRPr="0007528C" w:rsidRDefault="00847A00" w:rsidP="00F54E77">
      <w:pPr>
        <w:pStyle w:val="c6"/>
        <w:spacing w:before="0" w:beforeAutospacing="0" w:after="0" w:afterAutospacing="0"/>
        <w:ind w:firstLine="709"/>
        <w:jc w:val="both"/>
        <w:rPr>
          <w:sz w:val="36"/>
          <w:szCs w:val="32"/>
        </w:rPr>
      </w:pPr>
      <w:r w:rsidRPr="0007528C">
        <w:rPr>
          <w:rStyle w:val="c2"/>
          <w:sz w:val="36"/>
          <w:szCs w:val="32"/>
        </w:rPr>
        <w:t>Ахыргы җөмләне әйткән кешегә каз бирелә. Бу уенда теләс</w:t>
      </w:r>
      <w:proofErr w:type="gramStart"/>
      <w:r w:rsidRPr="0007528C">
        <w:rPr>
          <w:rStyle w:val="c2"/>
          <w:sz w:val="36"/>
          <w:szCs w:val="32"/>
        </w:rPr>
        <w:t>ә-</w:t>
      </w:r>
      <w:proofErr w:type="gramEnd"/>
      <w:r w:rsidRPr="0007528C">
        <w:rPr>
          <w:rStyle w:val="c2"/>
          <w:sz w:val="36"/>
          <w:szCs w:val="32"/>
        </w:rPr>
        <w:t>кайсы укучы җиңүче була ала.</w:t>
      </w:r>
    </w:p>
    <w:p w:rsidR="00847A00" w:rsidRPr="0007528C" w:rsidRDefault="00847A00" w:rsidP="00F54E77">
      <w:pPr>
        <w:pStyle w:val="c6"/>
        <w:spacing w:before="0" w:beforeAutospacing="0" w:after="0" w:afterAutospacing="0"/>
        <w:ind w:firstLine="709"/>
        <w:jc w:val="both"/>
        <w:rPr>
          <w:sz w:val="36"/>
          <w:szCs w:val="32"/>
        </w:rPr>
      </w:pPr>
      <w:r w:rsidRPr="0007528C">
        <w:rPr>
          <w:rStyle w:val="c2"/>
          <w:sz w:val="36"/>
          <w:szCs w:val="32"/>
        </w:rPr>
        <w:t>Тизлеккә булган лексик уеннар да әһәмиятле (укучылар бирелгән сүзләргә тиңдәш яки капма-каршы мәгънәле сүзләрне; әлеге сүзтезмәләрдә кулланырга мөмкин булган сүзләрне мөмкин кадә</w:t>
      </w:r>
      <w:proofErr w:type="gramStart"/>
      <w:r w:rsidRPr="0007528C">
        <w:rPr>
          <w:rStyle w:val="c2"/>
          <w:sz w:val="36"/>
          <w:szCs w:val="32"/>
        </w:rPr>
        <w:t>р</w:t>
      </w:r>
      <w:proofErr w:type="gramEnd"/>
      <w:r w:rsidRPr="0007528C">
        <w:rPr>
          <w:rStyle w:val="c2"/>
          <w:sz w:val="36"/>
          <w:szCs w:val="32"/>
        </w:rPr>
        <w:t xml:space="preserve"> тизрәк әйтергә тиеш булганда). Мәсәлән:</w:t>
      </w:r>
    </w:p>
    <w:p w:rsidR="00F54E77" w:rsidRDefault="00F54E77" w:rsidP="00F54E77">
      <w:pPr>
        <w:pStyle w:val="c10"/>
        <w:spacing w:before="0" w:beforeAutospacing="0" w:after="0" w:afterAutospacing="0"/>
        <w:ind w:firstLine="709"/>
        <w:jc w:val="both"/>
        <w:rPr>
          <w:rStyle w:val="c1"/>
          <w:sz w:val="32"/>
          <w:szCs w:val="32"/>
          <w:lang w:val="tt-RU"/>
        </w:rPr>
      </w:pPr>
    </w:p>
    <w:p w:rsidR="0007528C" w:rsidRPr="0007528C" w:rsidRDefault="0007528C" w:rsidP="00F54E77">
      <w:pPr>
        <w:pStyle w:val="c10"/>
        <w:spacing w:before="0" w:beforeAutospacing="0" w:after="0" w:afterAutospacing="0"/>
        <w:ind w:firstLine="709"/>
        <w:jc w:val="both"/>
        <w:rPr>
          <w:rStyle w:val="c1"/>
          <w:sz w:val="32"/>
          <w:szCs w:val="32"/>
          <w:lang w:val="tt-RU"/>
        </w:rPr>
      </w:pPr>
    </w:p>
    <w:p w:rsidR="00847A00" w:rsidRDefault="00847A00" w:rsidP="00F54E77">
      <w:pPr>
        <w:pStyle w:val="c10"/>
        <w:spacing w:before="0" w:beforeAutospacing="0" w:after="0" w:afterAutospacing="0"/>
        <w:ind w:firstLine="709"/>
        <w:jc w:val="center"/>
        <w:rPr>
          <w:rStyle w:val="c1"/>
          <w:b/>
          <w:i/>
          <w:sz w:val="36"/>
          <w:szCs w:val="32"/>
          <w:lang w:val="tt-RU"/>
        </w:rPr>
      </w:pPr>
      <w:r w:rsidRPr="0007528C">
        <w:rPr>
          <w:rStyle w:val="c1"/>
          <w:b/>
          <w:i/>
          <w:sz w:val="36"/>
          <w:szCs w:val="32"/>
        </w:rPr>
        <w:t>«Киресен әйт»</w:t>
      </w:r>
    </w:p>
    <w:p w:rsidR="0007528C" w:rsidRPr="0007528C" w:rsidRDefault="0007528C" w:rsidP="00F54E77">
      <w:pPr>
        <w:pStyle w:val="c10"/>
        <w:spacing w:before="0" w:beforeAutospacing="0" w:after="0" w:afterAutospacing="0"/>
        <w:ind w:firstLine="709"/>
        <w:jc w:val="center"/>
        <w:rPr>
          <w:b/>
          <w:i/>
          <w:sz w:val="36"/>
          <w:szCs w:val="32"/>
          <w:lang w:val="tt-RU"/>
        </w:rPr>
      </w:pPr>
    </w:p>
    <w:p w:rsidR="00847A00" w:rsidRPr="0007528C" w:rsidRDefault="00847A00" w:rsidP="00F54E77">
      <w:pPr>
        <w:pStyle w:val="c6"/>
        <w:spacing w:before="0" w:beforeAutospacing="0" w:after="0" w:afterAutospacing="0"/>
        <w:ind w:firstLine="709"/>
        <w:jc w:val="both"/>
        <w:rPr>
          <w:sz w:val="36"/>
          <w:szCs w:val="32"/>
        </w:rPr>
      </w:pPr>
      <w:r w:rsidRPr="0007528C">
        <w:rPr>
          <w:rStyle w:val="c2"/>
          <w:sz w:val="36"/>
          <w:szCs w:val="32"/>
        </w:rPr>
        <w:t>Балалар түгә</w:t>
      </w:r>
      <w:proofErr w:type="gramStart"/>
      <w:r w:rsidRPr="0007528C">
        <w:rPr>
          <w:rStyle w:val="c2"/>
          <w:sz w:val="36"/>
          <w:szCs w:val="32"/>
        </w:rPr>
        <w:t>р</w:t>
      </w:r>
      <w:proofErr w:type="gramEnd"/>
      <w:r w:rsidRPr="0007528C">
        <w:rPr>
          <w:rStyle w:val="c2"/>
          <w:sz w:val="36"/>
          <w:szCs w:val="32"/>
        </w:rPr>
        <w:t xml:space="preserve">әккә басалар, уртада – алып баручы (яхшы өлгерешле бала). </w:t>
      </w:r>
      <w:proofErr w:type="gramStart"/>
      <w:r w:rsidRPr="0007528C">
        <w:rPr>
          <w:rStyle w:val="c2"/>
          <w:sz w:val="36"/>
          <w:szCs w:val="32"/>
        </w:rPr>
        <w:t>Ул</w:t>
      </w:r>
      <w:proofErr w:type="gramEnd"/>
      <w:r w:rsidRPr="0007528C">
        <w:rPr>
          <w:rStyle w:val="c2"/>
          <w:sz w:val="36"/>
          <w:szCs w:val="32"/>
        </w:rPr>
        <w:t xml:space="preserve"> уенны башлый: балаларга таныш булган бер сүз әйтә һәм тупны берәр уенчыга ыргыта. Уйнаучы сүзнең капма-каршы мәгънәсен әйтә һәм тупны кире кайтара. </w:t>
      </w:r>
    </w:p>
    <w:p w:rsidR="00847A00" w:rsidRPr="0007528C" w:rsidRDefault="00847A00" w:rsidP="00F54E77">
      <w:pPr>
        <w:pStyle w:val="c6"/>
        <w:spacing w:before="0" w:beforeAutospacing="0" w:after="0" w:afterAutospacing="0"/>
        <w:ind w:firstLine="709"/>
        <w:jc w:val="both"/>
        <w:rPr>
          <w:sz w:val="36"/>
          <w:szCs w:val="32"/>
        </w:rPr>
      </w:pPr>
      <w:r w:rsidRPr="0007528C">
        <w:rPr>
          <w:rStyle w:val="c2"/>
          <w:sz w:val="36"/>
          <w:szCs w:val="32"/>
        </w:rPr>
        <w:t>Уенда түбәндәге сүзләрне кулланырга була: ә</w:t>
      </w:r>
      <w:proofErr w:type="gramStart"/>
      <w:r w:rsidRPr="0007528C">
        <w:rPr>
          <w:rStyle w:val="c2"/>
          <w:sz w:val="36"/>
          <w:szCs w:val="32"/>
        </w:rPr>
        <w:t>ни – әти</w:t>
      </w:r>
      <w:proofErr w:type="gramEnd"/>
      <w:r w:rsidRPr="0007528C">
        <w:rPr>
          <w:rStyle w:val="c2"/>
          <w:sz w:val="36"/>
          <w:szCs w:val="32"/>
        </w:rPr>
        <w:t>, апа – абый, эне – сеңел, ак – кара, җәй – кыш, яз – көз.</w:t>
      </w:r>
    </w:p>
    <w:p w:rsidR="003779AB" w:rsidRDefault="003779AB" w:rsidP="00F54E77">
      <w:pPr>
        <w:pStyle w:val="c10"/>
        <w:spacing w:before="0" w:beforeAutospacing="0" w:after="0" w:afterAutospacing="0"/>
        <w:ind w:firstLine="709"/>
        <w:jc w:val="center"/>
        <w:rPr>
          <w:rStyle w:val="c1"/>
          <w:b/>
          <w:i/>
          <w:sz w:val="36"/>
          <w:szCs w:val="32"/>
          <w:lang w:val="tt-RU"/>
        </w:rPr>
      </w:pPr>
    </w:p>
    <w:p w:rsidR="0007528C" w:rsidRPr="0007528C" w:rsidRDefault="0007528C" w:rsidP="00F54E77">
      <w:pPr>
        <w:pStyle w:val="c10"/>
        <w:spacing w:before="0" w:beforeAutospacing="0" w:after="0" w:afterAutospacing="0"/>
        <w:ind w:firstLine="709"/>
        <w:jc w:val="center"/>
        <w:rPr>
          <w:rStyle w:val="c1"/>
          <w:b/>
          <w:i/>
          <w:sz w:val="36"/>
          <w:szCs w:val="32"/>
          <w:lang w:val="tt-RU"/>
        </w:rPr>
      </w:pPr>
    </w:p>
    <w:p w:rsidR="00847A00" w:rsidRDefault="00847A00" w:rsidP="00F54E77">
      <w:pPr>
        <w:pStyle w:val="c10"/>
        <w:spacing w:before="0" w:beforeAutospacing="0" w:after="0" w:afterAutospacing="0"/>
        <w:ind w:firstLine="709"/>
        <w:jc w:val="center"/>
        <w:rPr>
          <w:rStyle w:val="c1"/>
          <w:b/>
          <w:i/>
          <w:sz w:val="36"/>
          <w:szCs w:val="32"/>
          <w:lang w:val="tt-RU"/>
        </w:rPr>
      </w:pPr>
      <w:r w:rsidRPr="0059539F">
        <w:rPr>
          <w:rStyle w:val="c1"/>
          <w:b/>
          <w:i/>
          <w:sz w:val="36"/>
          <w:szCs w:val="32"/>
          <w:lang w:val="tt-RU"/>
        </w:rPr>
        <w:t>«Кем күбрәк әйтер?»</w:t>
      </w:r>
    </w:p>
    <w:p w:rsidR="0007528C" w:rsidRPr="0007528C" w:rsidRDefault="0007528C" w:rsidP="00F54E77">
      <w:pPr>
        <w:pStyle w:val="c10"/>
        <w:spacing w:before="0" w:beforeAutospacing="0" w:after="0" w:afterAutospacing="0"/>
        <w:ind w:firstLine="709"/>
        <w:jc w:val="center"/>
        <w:rPr>
          <w:b/>
          <w:i/>
          <w:sz w:val="36"/>
          <w:szCs w:val="32"/>
          <w:lang w:val="tt-RU"/>
        </w:rPr>
      </w:pPr>
    </w:p>
    <w:p w:rsidR="00847A00" w:rsidRPr="0007528C" w:rsidRDefault="00847A00" w:rsidP="0007528C">
      <w:pPr>
        <w:pStyle w:val="c6"/>
        <w:spacing w:before="0" w:beforeAutospacing="0" w:after="0" w:afterAutospacing="0"/>
        <w:ind w:firstLine="709"/>
        <w:jc w:val="both"/>
        <w:rPr>
          <w:sz w:val="36"/>
          <w:szCs w:val="32"/>
          <w:lang w:val="tt-RU"/>
        </w:rPr>
      </w:pPr>
      <w:r w:rsidRPr="0059539F">
        <w:rPr>
          <w:rStyle w:val="c2"/>
          <w:sz w:val="36"/>
          <w:szCs w:val="32"/>
          <w:lang w:val="tt-RU"/>
        </w:rPr>
        <w:t>Укучылар ике төркемгә бүленәләр. Тактага 2 рәсем эленә. Һәр төркем укучылары, үз рәсеме буенча, чиратлашып, сүзләр әйтергә тиеш. Тукталып калган яки әйтә алмаган укучы уеннан чыга. Күбрәк сүз әйткән төркем укучылары җиңүче була.</w:t>
      </w:r>
    </w:p>
    <w:p w:rsidR="0007528C" w:rsidRDefault="0007528C" w:rsidP="00F54E77">
      <w:pPr>
        <w:pStyle w:val="c10"/>
        <w:spacing w:before="0" w:beforeAutospacing="0" w:after="0" w:afterAutospacing="0" w:line="276" w:lineRule="auto"/>
        <w:ind w:firstLine="709"/>
        <w:jc w:val="center"/>
        <w:rPr>
          <w:rStyle w:val="c1"/>
          <w:b/>
          <w:i/>
          <w:sz w:val="36"/>
          <w:szCs w:val="32"/>
          <w:lang w:val="be-BY"/>
        </w:rPr>
      </w:pPr>
    </w:p>
    <w:p w:rsidR="0007528C" w:rsidRDefault="0007528C" w:rsidP="00F54E77">
      <w:pPr>
        <w:pStyle w:val="c10"/>
        <w:spacing w:before="0" w:beforeAutospacing="0" w:after="0" w:afterAutospacing="0" w:line="276" w:lineRule="auto"/>
        <w:ind w:firstLine="709"/>
        <w:jc w:val="center"/>
        <w:rPr>
          <w:rStyle w:val="c1"/>
          <w:b/>
          <w:i/>
          <w:sz w:val="36"/>
          <w:szCs w:val="32"/>
          <w:lang w:val="be-BY"/>
        </w:rPr>
      </w:pPr>
    </w:p>
    <w:p w:rsidR="0007528C" w:rsidRDefault="0007528C" w:rsidP="00F54E77">
      <w:pPr>
        <w:pStyle w:val="c10"/>
        <w:spacing w:before="0" w:beforeAutospacing="0" w:after="0" w:afterAutospacing="0" w:line="276" w:lineRule="auto"/>
        <w:ind w:firstLine="709"/>
        <w:jc w:val="center"/>
        <w:rPr>
          <w:rStyle w:val="c1"/>
          <w:b/>
          <w:i/>
          <w:sz w:val="36"/>
          <w:szCs w:val="32"/>
          <w:lang w:val="be-BY"/>
        </w:rPr>
      </w:pPr>
    </w:p>
    <w:p w:rsidR="0007528C" w:rsidRDefault="0007528C" w:rsidP="0007528C">
      <w:pPr>
        <w:pStyle w:val="c10"/>
        <w:spacing w:before="0" w:beforeAutospacing="0" w:after="0" w:afterAutospacing="0" w:line="276" w:lineRule="auto"/>
        <w:rPr>
          <w:rStyle w:val="c1"/>
          <w:b/>
          <w:i/>
          <w:sz w:val="36"/>
          <w:szCs w:val="32"/>
          <w:lang w:val="be-BY"/>
        </w:rPr>
      </w:pPr>
    </w:p>
    <w:p w:rsidR="0007528C" w:rsidRPr="0007528C" w:rsidRDefault="00BB07E3" w:rsidP="0007528C">
      <w:pPr>
        <w:pStyle w:val="c10"/>
        <w:spacing w:before="0" w:beforeAutospacing="0" w:after="0" w:afterAutospacing="0" w:line="276" w:lineRule="auto"/>
        <w:ind w:firstLine="709"/>
        <w:jc w:val="center"/>
        <w:rPr>
          <w:b/>
          <w:i/>
          <w:sz w:val="36"/>
          <w:szCs w:val="32"/>
          <w:lang w:val="be-BY"/>
        </w:rPr>
      </w:pPr>
      <w:r w:rsidRPr="0007528C">
        <w:rPr>
          <w:rStyle w:val="c1"/>
          <w:b/>
          <w:i/>
          <w:sz w:val="36"/>
          <w:szCs w:val="32"/>
          <w:lang w:val="be-BY"/>
        </w:rPr>
        <w:lastRenderedPageBreak/>
        <w:t>“</w:t>
      </w:r>
      <w:r w:rsidR="00F54E77" w:rsidRPr="0007528C">
        <w:rPr>
          <w:rStyle w:val="c1"/>
          <w:b/>
          <w:i/>
          <w:sz w:val="36"/>
          <w:szCs w:val="32"/>
          <w:lang w:val="be-BY"/>
        </w:rPr>
        <w:t>Фразалы уеннар</w:t>
      </w:r>
      <w:r w:rsidRPr="0007528C">
        <w:rPr>
          <w:rStyle w:val="c1"/>
          <w:b/>
          <w:i/>
          <w:sz w:val="36"/>
          <w:szCs w:val="32"/>
          <w:lang w:val="be-BY"/>
        </w:rPr>
        <w:t>”</w:t>
      </w:r>
    </w:p>
    <w:p w:rsidR="00F54E77" w:rsidRPr="0007528C" w:rsidRDefault="00F54E77" w:rsidP="00F54E77">
      <w:pPr>
        <w:pStyle w:val="c6"/>
        <w:spacing w:before="0" w:beforeAutospacing="0" w:after="0" w:afterAutospacing="0" w:line="276" w:lineRule="auto"/>
        <w:ind w:firstLine="709"/>
        <w:jc w:val="both"/>
        <w:rPr>
          <w:sz w:val="36"/>
          <w:szCs w:val="32"/>
          <w:lang w:val="be-BY"/>
        </w:rPr>
      </w:pPr>
      <w:r w:rsidRPr="0007528C">
        <w:rPr>
          <w:rStyle w:val="c2"/>
          <w:sz w:val="36"/>
          <w:szCs w:val="32"/>
          <w:lang w:val="be-BY"/>
        </w:rPr>
        <w:t xml:space="preserve">Сөйләшергә өйрәтүдә фразалы уеннар зур мәгънәгә ия, чөнки аларның җавабы гади генә булмый, ә элек өйрәнелгән лексик берәмлекләрне дөрес куллануны, татарча җөмләләрнең төзелешен белүне (хикәя, сорау, инкарь) сорый. </w:t>
      </w:r>
    </w:p>
    <w:p w:rsidR="00F54E77" w:rsidRPr="0007528C" w:rsidRDefault="00F54E77" w:rsidP="0007528C">
      <w:pPr>
        <w:pStyle w:val="c6"/>
        <w:spacing w:before="0" w:beforeAutospacing="0" w:after="0" w:afterAutospacing="0" w:line="276" w:lineRule="auto"/>
        <w:ind w:firstLine="709"/>
        <w:jc w:val="both"/>
        <w:rPr>
          <w:rStyle w:val="c1"/>
          <w:sz w:val="36"/>
          <w:szCs w:val="32"/>
          <w:lang w:val="be-BY"/>
        </w:rPr>
      </w:pPr>
      <w:r w:rsidRPr="0007528C">
        <w:rPr>
          <w:rStyle w:val="c2"/>
          <w:sz w:val="36"/>
          <w:szCs w:val="32"/>
          <w:lang w:val="be-BY"/>
        </w:rPr>
        <w:t xml:space="preserve">Мисалга «Сорау-җавап» тибындагы уены китерегә була. Мәсәлән. Бер укучы соравын яза, икенчесе – җавабын (сорауны күрмичә). Ә менә «Юк-бар сүз» тибындагы уенда укучылар фраза төзи. Мәсәлән, берәү ияне яза, язганны каплый һәм битне икенче кешегә бирә, ул хәбәрне яза һ.б. Җөмләнең структурасы бирелә. Соңыннан алар бөтен класс белән укыла һәм хаталары төзәтелә. </w:t>
      </w:r>
    </w:p>
    <w:p w:rsidR="0007528C" w:rsidRDefault="0007528C" w:rsidP="00F54E77">
      <w:pPr>
        <w:pStyle w:val="c10"/>
        <w:spacing w:before="0" w:beforeAutospacing="0" w:after="0" w:afterAutospacing="0" w:line="276" w:lineRule="auto"/>
        <w:ind w:firstLine="709"/>
        <w:jc w:val="center"/>
        <w:rPr>
          <w:rStyle w:val="c1"/>
          <w:b/>
          <w:i/>
          <w:sz w:val="36"/>
          <w:szCs w:val="32"/>
          <w:lang w:val="be-BY"/>
        </w:rPr>
      </w:pPr>
    </w:p>
    <w:p w:rsidR="0007528C" w:rsidRPr="0007528C" w:rsidRDefault="00F54E77" w:rsidP="0007528C">
      <w:pPr>
        <w:pStyle w:val="c10"/>
        <w:spacing w:before="0" w:beforeAutospacing="0" w:after="0" w:afterAutospacing="0" w:line="276" w:lineRule="auto"/>
        <w:ind w:firstLine="709"/>
        <w:jc w:val="center"/>
        <w:rPr>
          <w:b/>
          <w:i/>
          <w:sz w:val="36"/>
          <w:szCs w:val="32"/>
          <w:lang w:val="be-BY"/>
        </w:rPr>
      </w:pPr>
      <w:r w:rsidRPr="0007528C">
        <w:rPr>
          <w:rStyle w:val="c1"/>
          <w:b/>
          <w:i/>
          <w:sz w:val="36"/>
          <w:szCs w:val="32"/>
          <w:lang w:val="be-BY"/>
        </w:rPr>
        <w:t>«Сорау-җавап»</w:t>
      </w:r>
    </w:p>
    <w:p w:rsidR="00F54E77" w:rsidRPr="0007528C" w:rsidRDefault="00F54E77" w:rsidP="00F54E77">
      <w:pPr>
        <w:pStyle w:val="c6"/>
        <w:spacing w:before="0" w:beforeAutospacing="0" w:after="0" w:afterAutospacing="0" w:line="276" w:lineRule="auto"/>
        <w:ind w:firstLine="709"/>
        <w:jc w:val="both"/>
        <w:rPr>
          <w:sz w:val="36"/>
          <w:szCs w:val="32"/>
          <w:lang w:val="be-BY"/>
        </w:rPr>
      </w:pPr>
      <w:r w:rsidRPr="0007528C">
        <w:rPr>
          <w:rStyle w:val="c2"/>
          <w:sz w:val="36"/>
          <w:szCs w:val="32"/>
          <w:lang w:val="be-BY"/>
        </w:rPr>
        <w:t>Һәр укучы нинди дә булса малай исемен (Петя) яза, язылган күренмәслек итеп бөкли һәм чираттагы уенчыга бирә. Икенчесе кыз исемен (Сара) яза һәм өченче уенчыга бирә. Өченче уенчы Петяның Сарага нәрсә әйтүен яза һәм битне дүртенчегә бирә. Әлеге уенчы кызның җавабын яза һәм битне тагын җибәрә. Бишенче кеше малайның кызны калдырып, кайда китүен яза. Алтынчы уенчы аның нигә китәргә тиешлеген яза (нинди максат белән) һәм тагын җибәрә. Җиденче кызның җавабын яза һәм шулай дәвам итә.</w:t>
      </w:r>
    </w:p>
    <w:p w:rsidR="00F54E77" w:rsidRPr="0007528C" w:rsidRDefault="00F54E77" w:rsidP="00F54E77">
      <w:pPr>
        <w:pStyle w:val="c6"/>
        <w:spacing w:before="0" w:beforeAutospacing="0" w:after="0" w:afterAutospacing="0" w:line="276" w:lineRule="auto"/>
        <w:ind w:firstLine="709"/>
        <w:jc w:val="both"/>
        <w:rPr>
          <w:sz w:val="36"/>
          <w:szCs w:val="32"/>
          <w:lang w:val="be-BY"/>
        </w:rPr>
      </w:pPr>
      <w:r w:rsidRPr="0007528C">
        <w:rPr>
          <w:rStyle w:val="c2"/>
          <w:sz w:val="36"/>
          <w:szCs w:val="32"/>
          <w:lang w:val="be-BY"/>
        </w:rPr>
        <w:t>Уен ахырында битләр ачыла һәм аларның эчтәлеге кычкырып укыла.</w:t>
      </w:r>
    </w:p>
    <w:p w:rsidR="00F54E77" w:rsidRPr="0007528C" w:rsidRDefault="00F54E77" w:rsidP="00F54E77">
      <w:pPr>
        <w:pStyle w:val="c6"/>
        <w:spacing w:before="0" w:beforeAutospacing="0" w:after="0" w:afterAutospacing="0" w:line="276" w:lineRule="auto"/>
        <w:ind w:firstLine="709"/>
        <w:jc w:val="both"/>
        <w:rPr>
          <w:sz w:val="36"/>
          <w:szCs w:val="32"/>
        </w:rPr>
      </w:pPr>
      <w:r w:rsidRPr="0007528C">
        <w:rPr>
          <w:rStyle w:val="c2"/>
          <w:sz w:val="36"/>
          <w:szCs w:val="32"/>
        </w:rPr>
        <w:t>Шулай ук «ватык телефон» яки «попугай» тибындагы уеннарны кулланырга була. Монда сүзлә</w:t>
      </w:r>
      <w:proofErr w:type="gramStart"/>
      <w:r w:rsidRPr="0007528C">
        <w:rPr>
          <w:rStyle w:val="c2"/>
          <w:sz w:val="36"/>
          <w:szCs w:val="32"/>
        </w:rPr>
        <w:t>р</w:t>
      </w:r>
      <w:proofErr w:type="gramEnd"/>
      <w:r w:rsidRPr="0007528C">
        <w:rPr>
          <w:rStyle w:val="c2"/>
          <w:sz w:val="36"/>
          <w:szCs w:val="32"/>
        </w:rPr>
        <w:t xml:space="preserve"> чылбыры төзелә, һәм һәрбер чираттагы сүз алдагы сүзнең ахыргы иҗегеннән башлана.</w:t>
      </w:r>
    </w:p>
    <w:p w:rsidR="0007528C" w:rsidRPr="0007528C" w:rsidRDefault="0007528C" w:rsidP="0007528C">
      <w:pPr>
        <w:pStyle w:val="c10"/>
        <w:spacing w:before="0" w:beforeAutospacing="0" w:after="0" w:afterAutospacing="0" w:line="276" w:lineRule="auto"/>
        <w:rPr>
          <w:rStyle w:val="c1"/>
          <w:b/>
          <w:i/>
          <w:sz w:val="36"/>
          <w:szCs w:val="32"/>
          <w:lang w:val="tt-RU"/>
        </w:rPr>
      </w:pPr>
    </w:p>
    <w:p w:rsidR="00F54E77" w:rsidRPr="0007528C" w:rsidRDefault="00F54E77" w:rsidP="00F54E77">
      <w:pPr>
        <w:pStyle w:val="c10"/>
        <w:spacing w:before="0" w:beforeAutospacing="0" w:after="0" w:afterAutospacing="0" w:line="276" w:lineRule="auto"/>
        <w:ind w:firstLine="709"/>
        <w:jc w:val="center"/>
        <w:rPr>
          <w:b/>
          <w:i/>
          <w:sz w:val="36"/>
          <w:szCs w:val="32"/>
        </w:rPr>
      </w:pPr>
      <w:r w:rsidRPr="0007528C">
        <w:rPr>
          <w:rStyle w:val="c1"/>
          <w:b/>
          <w:i/>
          <w:sz w:val="36"/>
          <w:szCs w:val="32"/>
        </w:rPr>
        <w:t>«Ватык телефон»</w:t>
      </w:r>
    </w:p>
    <w:p w:rsidR="00F54E77" w:rsidRPr="0007528C" w:rsidRDefault="00F54E77" w:rsidP="00F54E77">
      <w:pPr>
        <w:pStyle w:val="c6"/>
        <w:spacing w:before="0" w:beforeAutospacing="0" w:after="0" w:afterAutospacing="0" w:line="276" w:lineRule="auto"/>
        <w:ind w:firstLine="709"/>
        <w:jc w:val="both"/>
        <w:rPr>
          <w:sz w:val="36"/>
          <w:szCs w:val="32"/>
        </w:rPr>
      </w:pPr>
      <w:r w:rsidRPr="0007528C">
        <w:rPr>
          <w:rStyle w:val="c2"/>
          <w:sz w:val="36"/>
          <w:szCs w:val="32"/>
        </w:rPr>
        <w:t>Балалар түгә</w:t>
      </w:r>
      <w:proofErr w:type="gramStart"/>
      <w:r w:rsidRPr="0007528C">
        <w:rPr>
          <w:rStyle w:val="c2"/>
          <w:sz w:val="36"/>
          <w:szCs w:val="32"/>
        </w:rPr>
        <w:t>р</w:t>
      </w:r>
      <w:proofErr w:type="gramEnd"/>
      <w:r w:rsidRPr="0007528C">
        <w:rPr>
          <w:rStyle w:val="c2"/>
          <w:sz w:val="36"/>
          <w:szCs w:val="32"/>
        </w:rPr>
        <w:t xml:space="preserve">әккә басалар. Укытучы бер укучыга пышылдап кына сүз әйтә. Мәсәлән, күлмәк. </w:t>
      </w:r>
      <w:proofErr w:type="gramStart"/>
      <w:r w:rsidRPr="0007528C">
        <w:rPr>
          <w:rStyle w:val="c2"/>
          <w:sz w:val="36"/>
          <w:szCs w:val="32"/>
        </w:rPr>
        <w:t>Бу с</w:t>
      </w:r>
      <w:proofErr w:type="gramEnd"/>
      <w:r w:rsidRPr="0007528C">
        <w:rPr>
          <w:rStyle w:val="c2"/>
          <w:sz w:val="36"/>
          <w:szCs w:val="32"/>
        </w:rPr>
        <w:t>үзне укучы күршесенә әйтергә тиеш. Сүз, шулай итеп, ахыргы укучыга кадәр барып җитә. Һәр укучы сүзне кычкырып әйтә.сүз үзгәргән булса, ялгыш әйткән кеше ачыклана һәм аң</w:t>
      </w:r>
      <w:proofErr w:type="gramStart"/>
      <w:r w:rsidRPr="0007528C">
        <w:rPr>
          <w:rStyle w:val="c2"/>
          <w:sz w:val="36"/>
          <w:szCs w:val="32"/>
        </w:rPr>
        <w:t>а</w:t>
      </w:r>
      <w:proofErr w:type="gramEnd"/>
      <w:r w:rsidRPr="0007528C">
        <w:rPr>
          <w:rStyle w:val="c2"/>
          <w:sz w:val="36"/>
          <w:szCs w:val="32"/>
        </w:rPr>
        <w:t xml:space="preserve"> «җәза» бирелә. Мәсәлән, шигырь сөйләү, җырлау һ.б. </w:t>
      </w:r>
    </w:p>
    <w:p w:rsidR="00F54E77" w:rsidRPr="0007528C" w:rsidRDefault="00F54E77" w:rsidP="00867292">
      <w:pPr>
        <w:spacing w:after="60" w:line="240" w:lineRule="auto"/>
        <w:ind w:firstLine="567"/>
        <w:jc w:val="both"/>
        <w:rPr>
          <w:rFonts w:ascii="Times New Roman" w:hAnsi="Times New Roman" w:cs="Times New Roman"/>
          <w:sz w:val="36"/>
          <w:szCs w:val="32"/>
          <w:lang w:val="be-BY"/>
        </w:rPr>
      </w:pPr>
    </w:p>
    <w:p w:rsidR="00F54E77" w:rsidRPr="0007528C" w:rsidRDefault="00F54E77" w:rsidP="00867292">
      <w:pPr>
        <w:spacing w:after="60" w:line="240" w:lineRule="auto"/>
        <w:ind w:firstLine="567"/>
        <w:jc w:val="both"/>
        <w:rPr>
          <w:rFonts w:ascii="Times New Roman" w:hAnsi="Times New Roman" w:cs="Times New Roman"/>
          <w:sz w:val="36"/>
          <w:szCs w:val="32"/>
          <w:lang w:val="be-BY"/>
        </w:rPr>
      </w:pPr>
    </w:p>
    <w:p w:rsidR="00F54E77" w:rsidRPr="0007528C" w:rsidRDefault="00F54E77" w:rsidP="00867292">
      <w:pPr>
        <w:spacing w:after="60" w:line="240" w:lineRule="auto"/>
        <w:ind w:firstLine="567"/>
        <w:jc w:val="both"/>
        <w:rPr>
          <w:rFonts w:ascii="Times New Roman" w:hAnsi="Times New Roman" w:cs="Times New Roman"/>
          <w:sz w:val="28"/>
          <w:szCs w:val="26"/>
          <w:lang w:val="be-BY"/>
        </w:rPr>
      </w:pPr>
    </w:p>
    <w:p w:rsidR="00F54E77" w:rsidRDefault="00F54E77" w:rsidP="00867292">
      <w:pPr>
        <w:spacing w:after="60" w:line="240" w:lineRule="auto"/>
        <w:ind w:firstLine="567"/>
        <w:jc w:val="both"/>
        <w:rPr>
          <w:rFonts w:ascii="Times New Roman" w:hAnsi="Times New Roman" w:cs="Times New Roman"/>
          <w:sz w:val="26"/>
          <w:szCs w:val="26"/>
          <w:lang w:val="be-BY"/>
        </w:rPr>
      </w:pPr>
    </w:p>
    <w:p w:rsidR="00F54E77" w:rsidRDefault="00F54E77" w:rsidP="00867292">
      <w:pPr>
        <w:spacing w:after="60" w:line="240" w:lineRule="auto"/>
        <w:ind w:firstLine="567"/>
        <w:jc w:val="both"/>
        <w:rPr>
          <w:rFonts w:ascii="Times New Roman" w:hAnsi="Times New Roman" w:cs="Times New Roman"/>
          <w:sz w:val="26"/>
          <w:szCs w:val="26"/>
          <w:lang w:val="be-BY"/>
        </w:rPr>
      </w:pPr>
    </w:p>
    <w:p w:rsidR="00F54E77" w:rsidRDefault="00F54E77" w:rsidP="00867292">
      <w:pPr>
        <w:spacing w:after="60" w:line="240" w:lineRule="auto"/>
        <w:ind w:firstLine="567"/>
        <w:jc w:val="both"/>
        <w:rPr>
          <w:rFonts w:ascii="Times New Roman" w:hAnsi="Times New Roman" w:cs="Times New Roman"/>
          <w:sz w:val="26"/>
          <w:szCs w:val="26"/>
          <w:lang w:val="be-BY"/>
        </w:rPr>
      </w:pPr>
    </w:p>
    <w:p w:rsidR="00F54E77" w:rsidRDefault="00F54E77" w:rsidP="00867292">
      <w:pPr>
        <w:spacing w:after="60" w:line="240" w:lineRule="auto"/>
        <w:ind w:firstLine="567"/>
        <w:jc w:val="both"/>
        <w:rPr>
          <w:rFonts w:ascii="Times New Roman" w:hAnsi="Times New Roman" w:cs="Times New Roman"/>
          <w:sz w:val="26"/>
          <w:szCs w:val="26"/>
          <w:lang w:val="be-BY"/>
        </w:rPr>
      </w:pPr>
    </w:p>
    <w:p w:rsidR="00F54E77" w:rsidRDefault="00F54E77" w:rsidP="00867292">
      <w:pPr>
        <w:spacing w:after="60" w:line="240" w:lineRule="auto"/>
        <w:ind w:firstLine="567"/>
        <w:jc w:val="both"/>
        <w:rPr>
          <w:rFonts w:ascii="Times New Roman" w:hAnsi="Times New Roman" w:cs="Times New Roman"/>
          <w:sz w:val="26"/>
          <w:szCs w:val="26"/>
          <w:lang w:val="be-BY"/>
        </w:rPr>
      </w:pPr>
    </w:p>
    <w:p w:rsidR="00F54E77" w:rsidRDefault="00F54E77" w:rsidP="00867292">
      <w:pPr>
        <w:spacing w:after="60" w:line="240" w:lineRule="auto"/>
        <w:ind w:firstLine="567"/>
        <w:jc w:val="both"/>
        <w:rPr>
          <w:rFonts w:ascii="Times New Roman" w:hAnsi="Times New Roman" w:cs="Times New Roman"/>
          <w:sz w:val="26"/>
          <w:szCs w:val="26"/>
          <w:lang w:val="be-BY"/>
        </w:rPr>
      </w:pPr>
    </w:p>
    <w:p w:rsidR="00F54E77" w:rsidRDefault="00F54E77" w:rsidP="00867292">
      <w:pPr>
        <w:spacing w:after="60" w:line="240" w:lineRule="auto"/>
        <w:ind w:firstLine="567"/>
        <w:jc w:val="both"/>
        <w:rPr>
          <w:rFonts w:ascii="Times New Roman" w:hAnsi="Times New Roman" w:cs="Times New Roman"/>
          <w:sz w:val="26"/>
          <w:szCs w:val="26"/>
          <w:lang w:val="be-BY"/>
        </w:rPr>
      </w:pPr>
    </w:p>
    <w:p w:rsidR="00F54E77" w:rsidRPr="00F54E77" w:rsidRDefault="00F54E77" w:rsidP="00F54E77">
      <w:pPr>
        <w:pStyle w:val="c10"/>
        <w:spacing w:before="0" w:beforeAutospacing="0" w:after="0" w:afterAutospacing="0" w:line="276" w:lineRule="auto"/>
        <w:ind w:firstLine="709"/>
        <w:jc w:val="center"/>
        <w:rPr>
          <w:rStyle w:val="c1"/>
          <w:b/>
          <w:i/>
        </w:rPr>
      </w:pPr>
    </w:p>
    <w:p w:rsidR="00F54E77" w:rsidRPr="006C7FD5" w:rsidRDefault="00F54E77" w:rsidP="006C7FD5">
      <w:pPr>
        <w:spacing w:after="60" w:line="240" w:lineRule="auto"/>
        <w:ind w:firstLine="567"/>
        <w:jc w:val="center"/>
        <w:rPr>
          <w:rFonts w:ascii="Times New Roman" w:hAnsi="Times New Roman" w:cs="Times New Roman"/>
          <w:b/>
          <w:sz w:val="26"/>
          <w:szCs w:val="26"/>
        </w:rPr>
      </w:pPr>
    </w:p>
    <w:p w:rsidR="006C7FD5" w:rsidRPr="00BB07E3" w:rsidRDefault="006C7FD5" w:rsidP="006C7FD5">
      <w:pPr>
        <w:pStyle w:val="c7"/>
        <w:spacing w:before="0" w:beforeAutospacing="0" w:after="0" w:afterAutospacing="0" w:line="276" w:lineRule="auto"/>
        <w:ind w:firstLine="709"/>
        <w:jc w:val="center"/>
        <w:rPr>
          <w:b/>
          <w:sz w:val="180"/>
        </w:rPr>
      </w:pPr>
      <w:r w:rsidRPr="00BB07E3">
        <w:rPr>
          <w:rStyle w:val="c1"/>
          <w:b/>
          <w:sz w:val="180"/>
        </w:rPr>
        <w:t>Укырга өйрәтү уеннары</w:t>
      </w:r>
    </w:p>
    <w:p w:rsidR="006C7FD5" w:rsidRDefault="006C7FD5"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BB07E3" w:rsidRDefault="00BB07E3" w:rsidP="006C7FD5">
      <w:pPr>
        <w:pStyle w:val="c7"/>
        <w:spacing w:before="0" w:beforeAutospacing="0" w:after="0" w:afterAutospacing="0" w:line="276" w:lineRule="auto"/>
        <w:ind w:firstLine="709"/>
        <w:jc w:val="center"/>
        <w:rPr>
          <w:rStyle w:val="c1"/>
          <w:b/>
          <w:i/>
        </w:rPr>
      </w:pPr>
    </w:p>
    <w:p w:rsidR="003779AB" w:rsidRDefault="003779AB" w:rsidP="006C7FD5">
      <w:pPr>
        <w:pStyle w:val="c7"/>
        <w:spacing w:before="0" w:beforeAutospacing="0" w:after="0" w:afterAutospacing="0" w:line="276" w:lineRule="auto"/>
        <w:ind w:firstLine="709"/>
        <w:jc w:val="center"/>
        <w:rPr>
          <w:rStyle w:val="c1"/>
          <w:b/>
          <w:i/>
          <w:sz w:val="32"/>
        </w:rPr>
      </w:pPr>
    </w:p>
    <w:p w:rsidR="006C7FD5" w:rsidRPr="0007528C" w:rsidRDefault="006C7FD5" w:rsidP="006C7FD5">
      <w:pPr>
        <w:pStyle w:val="c7"/>
        <w:spacing w:before="0" w:beforeAutospacing="0" w:after="0" w:afterAutospacing="0" w:line="276" w:lineRule="auto"/>
        <w:ind w:firstLine="709"/>
        <w:jc w:val="center"/>
        <w:rPr>
          <w:b/>
          <w:i/>
          <w:sz w:val="36"/>
        </w:rPr>
      </w:pPr>
      <w:r w:rsidRPr="003779AB">
        <w:rPr>
          <w:rStyle w:val="c1"/>
          <w:b/>
          <w:i/>
          <w:sz w:val="32"/>
        </w:rPr>
        <w:t>«</w:t>
      </w:r>
      <w:r w:rsidRPr="0007528C">
        <w:rPr>
          <w:rStyle w:val="c1"/>
          <w:b/>
          <w:i/>
          <w:sz w:val="36"/>
        </w:rPr>
        <w:t>Сүзлә</w:t>
      </w:r>
      <w:proofErr w:type="gramStart"/>
      <w:r w:rsidRPr="0007528C">
        <w:rPr>
          <w:rStyle w:val="c1"/>
          <w:b/>
          <w:i/>
          <w:sz w:val="36"/>
        </w:rPr>
        <w:t>р</w:t>
      </w:r>
      <w:proofErr w:type="gramEnd"/>
      <w:r w:rsidRPr="0007528C">
        <w:rPr>
          <w:rStyle w:val="c1"/>
          <w:b/>
          <w:i/>
          <w:sz w:val="36"/>
        </w:rPr>
        <w:t xml:space="preserve"> тап»</w:t>
      </w:r>
    </w:p>
    <w:p w:rsidR="003779AB" w:rsidRDefault="006C7FD5" w:rsidP="0007528C">
      <w:pPr>
        <w:pStyle w:val="c6"/>
        <w:spacing w:before="0" w:beforeAutospacing="0" w:after="0" w:afterAutospacing="0" w:line="276" w:lineRule="auto"/>
        <w:ind w:firstLine="709"/>
        <w:jc w:val="both"/>
        <w:rPr>
          <w:rStyle w:val="c2"/>
          <w:sz w:val="36"/>
          <w:lang w:val="tt-RU"/>
        </w:rPr>
      </w:pPr>
      <w:r w:rsidRPr="0007528C">
        <w:rPr>
          <w:rStyle w:val="c2"/>
          <w:sz w:val="36"/>
        </w:rPr>
        <w:t xml:space="preserve">Озын сүз бирелә. Мәсәлән, э л е к т </w:t>
      </w:r>
      <w:proofErr w:type="gramStart"/>
      <w:r w:rsidRPr="0007528C">
        <w:rPr>
          <w:rStyle w:val="c2"/>
          <w:sz w:val="36"/>
        </w:rPr>
        <w:t>р</w:t>
      </w:r>
      <w:proofErr w:type="gramEnd"/>
      <w:r w:rsidRPr="0007528C">
        <w:rPr>
          <w:rStyle w:val="c2"/>
          <w:sz w:val="36"/>
        </w:rPr>
        <w:t xml:space="preserve"> о с т а н ц и я . «Бу сүздә кем күбрәк сүзләр таба?» дип сорау бирелә. Җавап: ат, ак, кар, карт, электр, ант һ.б.</w:t>
      </w:r>
    </w:p>
    <w:p w:rsidR="0007528C" w:rsidRDefault="0007528C" w:rsidP="0007528C">
      <w:pPr>
        <w:pStyle w:val="c6"/>
        <w:spacing w:before="0" w:beforeAutospacing="0" w:after="0" w:afterAutospacing="0" w:line="276" w:lineRule="auto"/>
        <w:ind w:firstLine="709"/>
        <w:jc w:val="both"/>
        <w:rPr>
          <w:rStyle w:val="c2"/>
          <w:sz w:val="36"/>
          <w:lang w:val="tt-RU"/>
        </w:rPr>
      </w:pPr>
    </w:p>
    <w:p w:rsidR="0007528C" w:rsidRPr="0007528C" w:rsidRDefault="0007528C" w:rsidP="0007528C">
      <w:pPr>
        <w:pStyle w:val="c6"/>
        <w:spacing w:before="0" w:beforeAutospacing="0" w:after="0" w:afterAutospacing="0" w:line="276" w:lineRule="auto"/>
        <w:ind w:firstLine="709"/>
        <w:jc w:val="both"/>
        <w:rPr>
          <w:rStyle w:val="c1"/>
          <w:sz w:val="36"/>
          <w:lang w:val="tt-RU"/>
        </w:rPr>
      </w:pPr>
    </w:p>
    <w:p w:rsidR="006C7FD5" w:rsidRPr="0007528C" w:rsidRDefault="006C7FD5" w:rsidP="006C7FD5">
      <w:pPr>
        <w:pStyle w:val="c7"/>
        <w:spacing w:before="0" w:beforeAutospacing="0" w:after="0" w:afterAutospacing="0" w:line="276" w:lineRule="auto"/>
        <w:ind w:firstLine="709"/>
        <w:jc w:val="center"/>
        <w:rPr>
          <w:b/>
          <w:i/>
          <w:sz w:val="36"/>
        </w:rPr>
      </w:pPr>
      <w:r w:rsidRPr="0007528C">
        <w:rPr>
          <w:rStyle w:val="c1"/>
          <w:b/>
          <w:i/>
          <w:sz w:val="36"/>
        </w:rPr>
        <w:t>«Әнилә</w:t>
      </w:r>
      <w:proofErr w:type="gramStart"/>
      <w:r w:rsidRPr="0007528C">
        <w:rPr>
          <w:rStyle w:val="c1"/>
          <w:b/>
          <w:i/>
          <w:sz w:val="36"/>
        </w:rPr>
        <w:t>р</w:t>
      </w:r>
      <w:proofErr w:type="gramEnd"/>
      <w:r w:rsidRPr="0007528C">
        <w:rPr>
          <w:rStyle w:val="c1"/>
          <w:b/>
          <w:i/>
          <w:sz w:val="36"/>
        </w:rPr>
        <w:t xml:space="preserve"> һәм бәбиләр»</w:t>
      </w:r>
    </w:p>
    <w:p w:rsidR="006C7FD5" w:rsidRPr="0007528C" w:rsidRDefault="006C7FD5" w:rsidP="006C7FD5">
      <w:pPr>
        <w:pStyle w:val="c7"/>
        <w:spacing w:before="0" w:beforeAutospacing="0" w:after="0" w:afterAutospacing="0" w:line="276" w:lineRule="auto"/>
        <w:ind w:firstLine="709"/>
        <w:jc w:val="center"/>
        <w:rPr>
          <w:b/>
          <w:i/>
          <w:sz w:val="36"/>
        </w:rPr>
      </w:pPr>
      <w:r w:rsidRPr="0007528C">
        <w:rPr>
          <w:rStyle w:val="c2"/>
          <w:b/>
          <w:i/>
          <w:sz w:val="36"/>
        </w:rPr>
        <w:t>(карточкалар белән)</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Карточкада сүзлә</w:t>
      </w:r>
      <w:proofErr w:type="gramStart"/>
      <w:r w:rsidRPr="0007528C">
        <w:rPr>
          <w:rStyle w:val="c2"/>
          <w:sz w:val="36"/>
        </w:rPr>
        <w:t>р</w:t>
      </w:r>
      <w:proofErr w:type="gramEnd"/>
      <w:r w:rsidRPr="0007528C">
        <w:rPr>
          <w:rStyle w:val="c2"/>
          <w:sz w:val="36"/>
        </w:rPr>
        <w:t xml:space="preserve"> языла: ат, сыер, эт, көчек һ.б. Буталылалар. Укытучы: «Бәбиләргә үзләренең әт</w:t>
      </w:r>
      <w:proofErr w:type="gramStart"/>
      <w:r w:rsidRPr="0007528C">
        <w:rPr>
          <w:rStyle w:val="c2"/>
          <w:sz w:val="36"/>
        </w:rPr>
        <w:t>и-</w:t>
      </w:r>
      <w:proofErr w:type="gramEnd"/>
      <w:r w:rsidRPr="0007528C">
        <w:rPr>
          <w:rStyle w:val="c2"/>
          <w:sz w:val="36"/>
        </w:rPr>
        <w:t>әниләрен табарга ярдәм итик», – ди. Укучылар (белем дә</w:t>
      </w:r>
      <w:proofErr w:type="gramStart"/>
      <w:r w:rsidRPr="0007528C">
        <w:rPr>
          <w:rStyle w:val="c2"/>
          <w:sz w:val="36"/>
        </w:rPr>
        <w:t>р</w:t>
      </w:r>
      <w:proofErr w:type="gramEnd"/>
      <w:r w:rsidRPr="0007528C">
        <w:rPr>
          <w:rStyle w:val="c2"/>
          <w:sz w:val="36"/>
        </w:rPr>
        <w:t>әҗәләренә бәйле рәвештә) билгеле бер вакыт аралыгында бәбиләр исемнәрен әти-әниләре исемнәре белән тәңгәлләштерергә һәм әлеге парлы исемнәрне кычкырып укырга тиешләр. Калганнар иптәшләренең җавабын игътибар белән тыңлыйлар һәм, кирәк булса, хаталарын төзәтәләр.</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xml:space="preserve">Икенче вариант. Берничә тема буенча </w:t>
      </w:r>
      <w:proofErr w:type="gramStart"/>
      <w:r w:rsidRPr="0007528C">
        <w:rPr>
          <w:rStyle w:val="c2"/>
          <w:sz w:val="36"/>
        </w:rPr>
        <w:t>с</w:t>
      </w:r>
      <w:proofErr w:type="gramEnd"/>
      <w:r w:rsidRPr="0007528C">
        <w:rPr>
          <w:rStyle w:val="c2"/>
          <w:sz w:val="36"/>
        </w:rPr>
        <w:t>үзле карточкалар әзерләнә (мәсәлән, «Йорт хайваннары», «Кыш», «Җәй»). Бутыйлар. Такта янына өч укучы чакырыла (аларның белемнәре бер дә</w:t>
      </w:r>
      <w:proofErr w:type="gramStart"/>
      <w:r w:rsidRPr="0007528C">
        <w:rPr>
          <w:rStyle w:val="c2"/>
          <w:sz w:val="36"/>
        </w:rPr>
        <w:t>р</w:t>
      </w:r>
      <w:proofErr w:type="gramEnd"/>
      <w:r w:rsidRPr="0007528C">
        <w:rPr>
          <w:rStyle w:val="c2"/>
          <w:sz w:val="36"/>
        </w:rPr>
        <w:t>әҗәдә булырга тиеш). Алар 1 минут эчендә үзләренең темаларына караган сүзләрне баганаларга җыялар. Аннан чират буенча үзләренең сүзләрен укыйлар. Калганнар игътибар белән тыңлыйлар һәм хаталарны төзәтәләр. Уенда катнашучылар сүзлә</w:t>
      </w:r>
      <w:proofErr w:type="gramStart"/>
      <w:r w:rsidRPr="0007528C">
        <w:rPr>
          <w:rStyle w:val="c2"/>
          <w:sz w:val="36"/>
        </w:rPr>
        <w:t>р</w:t>
      </w:r>
      <w:proofErr w:type="gramEnd"/>
      <w:r w:rsidRPr="0007528C">
        <w:rPr>
          <w:rStyle w:val="c2"/>
          <w:sz w:val="36"/>
        </w:rPr>
        <w:t xml:space="preserve"> җыйганда башка укучыларга сүзләр(авырдан өлгерүчеләргә), сүзтезмәләр (уртача өлгерүчеләргә) һәм җөмләләр (яхшы өлгерүчеләргә) язарга бирергә була.</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Әлеге уенны начар өлгерүчелә</w:t>
      </w:r>
      <w:proofErr w:type="gramStart"/>
      <w:r w:rsidRPr="0007528C">
        <w:rPr>
          <w:rStyle w:val="c2"/>
          <w:sz w:val="36"/>
        </w:rPr>
        <w:t>р</w:t>
      </w:r>
      <w:proofErr w:type="gramEnd"/>
      <w:r w:rsidRPr="0007528C">
        <w:rPr>
          <w:rStyle w:val="c2"/>
          <w:sz w:val="36"/>
        </w:rPr>
        <w:t xml:space="preserve"> белән, аларга темалар буенча әзрәк сүзләр биреп, башлау уңышлы. Уртача һәм яхшы өлгерүчеләргә һәрберсенә 3-6 сүзд</w:t>
      </w:r>
      <w:r w:rsidR="00BB07E3" w:rsidRPr="0007528C">
        <w:rPr>
          <w:rStyle w:val="c2"/>
          <w:sz w:val="36"/>
        </w:rPr>
        <w:t>ән күбрәк бирергә кирәк.</w:t>
      </w:r>
    </w:p>
    <w:p w:rsidR="006C7FD5" w:rsidRPr="0007528C" w:rsidRDefault="006C7FD5" w:rsidP="006C7FD5">
      <w:pPr>
        <w:pStyle w:val="c7"/>
        <w:spacing w:before="0" w:beforeAutospacing="0" w:after="0" w:afterAutospacing="0" w:line="276" w:lineRule="auto"/>
        <w:ind w:firstLine="709"/>
        <w:jc w:val="both"/>
        <w:rPr>
          <w:rStyle w:val="c1"/>
          <w:sz w:val="36"/>
        </w:rPr>
      </w:pPr>
    </w:p>
    <w:p w:rsidR="00BB07E3" w:rsidRDefault="00BB07E3" w:rsidP="006C7FD5">
      <w:pPr>
        <w:pStyle w:val="c7"/>
        <w:spacing w:before="0" w:beforeAutospacing="0" w:after="0" w:afterAutospacing="0" w:line="276" w:lineRule="auto"/>
        <w:ind w:firstLine="709"/>
        <w:jc w:val="center"/>
        <w:rPr>
          <w:rStyle w:val="c1"/>
          <w:b/>
        </w:rPr>
      </w:pPr>
    </w:p>
    <w:p w:rsidR="003779AB" w:rsidRDefault="003779AB" w:rsidP="006C7FD5">
      <w:pPr>
        <w:pStyle w:val="c7"/>
        <w:spacing w:before="0" w:beforeAutospacing="0" w:after="0" w:afterAutospacing="0" w:line="276" w:lineRule="auto"/>
        <w:ind w:firstLine="709"/>
        <w:jc w:val="center"/>
        <w:rPr>
          <w:rStyle w:val="c1"/>
          <w:b/>
        </w:rPr>
      </w:pPr>
    </w:p>
    <w:p w:rsidR="003779AB" w:rsidRDefault="003779AB" w:rsidP="006C7FD5">
      <w:pPr>
        <w:pStyle w:val="c7"/>
        <w:spacing w:before="0" w:beforeAutospacing="0" w:after="0" w:afterAutospacing="0" w:line="276" w:lineRule="auto"/>
        <w:ind w:firstLine="709"/>
        <w:jc w:val="center"/>
        <w:rPr>
          <w:rStyle w:val="c1"/>
          <w:b/>
        </w:rPr>
      </w:pPr>
    </w:p>
    <w:p w:rsidR="003779AB" w:rsidRDefault="003779AB" w:rsidP="006C7FD5">
      <w:pPr>
        <w:pStyle w:val="c7"/>
        <w:spacing w:before="0" w:beforeAutospacing="0" w:after="0" w:afterAutospacing="0" w:line="276" w:lineRule="auto"/>
        <w:ind w:firstLine="709"/>
        <w:jc w:val="center"/>
        <w:rPr>
          <w:rStyle w:val="c1"/>
          <w:b/>
        </w:rPr>
      </w:pPr>
    </w:p>
    <w:p w:rsidR="003779AB" w:rsidRDefault="003779AB" w:rsidP="006C7FD5">
      <w:pPr>
        <w:pStyle w:val="c7"/>
        <w:spacing w:before="0" w:beforeAutospacing="0" w:after="0" w:afterAutospacing="0" w:line="276" w:lineRule="auto"/>
        <w:ind w:firstLine="709"/>
        <w:jc w:val="center"/>
        <w:rPr>
          <w:rStyle w:val="c1"/>
          <w:b/>
        </w:rPr>
      </w:pPr>
    </w:p>
    <w:p w:rsidR="003779AB" w:rsidRDefault="003779AB" w:rsidP="006C7FD5">
      <w:pPr>
        <w:pStyle w:val="c7"/>
        <w:spacing w:before="0" w:beforeAutospacing="0" w:after="0" w:afterAutospacing="0" w:line="276" w:lineRule="auto"/>
        <w:ind w:firstLine="709"/>
        <w:jc w:val="center"/>
        <w:rPr>
          <w:rStyle w:val="c1"/>
          <w:b/>
        </w:rPr>
      </w:pPr>
    </w:p>
    <w:p w:rsidR="003779AB" w:rsidRDefault="003779AB" w:rsidP="006C7FD5">
      <w:pPr>
        <w:pStyle w:val="c7"/>
        <w:spacing w:before="0" w:beforeAutospacing="0" w:after="0" w:afterAutospacing="0" w:line="276" w:lineRule="auto"/>
        <w:ind w:firstLine="709"/>
        <w:jc w:val="center"/>
        <w:rPr>
          <w:rStyle w:val="c1"/>
          <w:b/>
        </w:rPr>
      </w:pPr>
    </w:p>
    <w:p w:rsidR="003779AB" w:rsidRDefault="003779AB" w:rsidP="006C7FD5">
      <w:pPr>
        <w:pStyle w:val="c7"/>
        <w:spacing w:before="0" w:beforeAutospacing="0" w:after="0" w:afterAutospacing="0" w:line="276" w:lineRule="auto"/>
        <w:ind w:firstLine="709"/>
        <w:jc w:val="center"/>
        <w:rPr>
          <w:rStyle w:val="c1"/>
          <w:b/>
        </w:rPr>
      </w:pPr>
    </w:p>
    <w:p w:rsidR="003779AB" w:rsidRPr="0007528C" w:rsidRDefault="003779AB" w:rsidP="006C7FD5">
      <w:pPr>
        <w:pStyle w:val="c7"/>
        <w:spacing w:before="0" w:beforeAutospacing="0" w:after="0" w:afterAutospacing="0" w:line="276" w:lineRule="auto"/>
        <w:ind w:firstLine="709"/>
        <w:jc w:val="center"/>
        <w:rPr>
          <w:rStyle w:val="c1"/>
          <w:b/>
          <w:sz w:val="180"/>
          <w:lang w:val="tt-RU"/>
        </w:rPr>
      </w:pPr>
    </w:p>
    <w:p w:rsidR="006C7FD5" w:rsidRPr="003779AB" w:rsidRDefault="006C7FD5" w:rsidP="006C7FD5">
      <w:pPr>
        <w:pStyle w:val="c7"/>
        <w:spacing w:before="0" w:beforeAutospacing="0" w:after="0" w:afterAutospacing="0" w:line="276" w:lineRule="auto"/>
        <w:ind w:firstLine="709"/>
        <w:jc w:val="center"/>
        <w:rPr>
          <w:rStyle w:val="c1"/>
          <w:b/>
          <w:sz w:val="180"/>
        </w:rPr>
      </w:pPr>
      <w:r w:rsidRPr="003779AB">
        <w:rPr>
          <w:rStyle w:val="c1"/>
          <w:b/>
          <w:sz w:val="180"/>
        </w:rPr>
        <w:t>Тыңлап аңлауга өйрәтү уеннары</w:t>
      </w:r>
    </w:p>
    <w:p w:rsidR="006C7FD5" w:rsidRPr="006C7FD5" w:rsidRDefault="006C7FD5" w:rsidP="00BB07E3">
      <w:pPr>
        <w:pStyle w:val="c7"/>
        <w:spacing w:before="0" w:beforeAutospacing="0" w:after="0" w:afterAutospacing="0" w:line="276" w:lineRule="auto"/>
        <w:rPr>
          <w:b/>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6C7FD5" w:rsidRPr="003779AB" w:rsidRDefault="006C7FD5" w:rsidP="006C7FD5">
      <w:pPr>
        <w:pStyle w:val="c6"/>
        <w:spacing w:before="0" w:beforeAutospacing="0" w:after="0" w:afterAutospacing="0" w:line="276" w:lineRule="auto"/>
        <w:ind w:firstLine="709"/>
        <w:jc w:val="both"/>
        <w:rPr>
          <w:sz w:val="32"/>
        </w:rPr>
      </w:pPr>
      <w:r w:rsidRPr="003779AB">
        <w:rPr>
          <w:rStyle w:val="c2"/>
          <w:sz w:val="32"/>
        </w:rPr>
        <w:lastRenderedPageBreak/>
        <w:t>Психологлар Л.С.Выготский, Н.И.Жинкин, И.А.Зимняя, А.А.Леонтьев хезмәтләре тың</w:t>
      </w:r>
      <w:proofErr w:type="gramStart"/>
      <w:r w:rsidRPr="003779AB">
        <w:rPr>
          <w:rStyle w:val="c2"/>
          <w:sz w:val="32"/>
        </w:rPr>
        <w:t>лап</w:t>
      </w:r>
      <w:proofErr w:type="gramEnd"/>
      <w:r w:rsidRPr="003779AB">
        <w:rPr>
          <w:rStyle w:val="c2"/>
          <w:sz w:val="32"/>
        </w:rPr>
        <w:t xml:space="preserve"> аңлауның психологик табигатенә, аның башка сөйләм эшчәнлеге төрләре белән бәйләнешенә багышланган. </w:t>
      </w:r>
    </w:p>
    <w:p w:rsidR="006C7FD5" w:rsidRPr="003779AB" w:rsidRDefault="006C7FD5" w:rsidP="006C7FD5">
      <w:pPr>
        <w:pStyle w:val="c6"/>
        <w:spacing w:before="0" w:beforeAutospacing="0" w:after="0" w:afterAutospacing="0" w:line="276" w:lineRule="auto"/>
        <w:ind w:firstLine="709"/>
        <w:jc w:val="both"/>
        <w:rPr>
          <w:sz w:val="32"/>
        </w:rPr>
      </w:pPr>
      <w:r w:rsidRPr="003779AB">
        <w:rPr>
          <w:rStyle w:val="c2"/>
          <w:sz w:val="32"/>
        </w:rPr>
        <w:t xml:space="preserve">Укучыларны татар сөйләменә өйрәтүнең коммуникатив юнәлеше, сөйләшеп аралашу формасына өйрәтү буларак, аудированиега – яңгыраучы сөйләмне тыңлый һәм </w:t>
      </w:r>
      <w:proofErr w:type="gramStart"/>
      <w:r w:rsidRPr="003779AB">
        <w:rPr>
          <w:rStyle w:val="c2"/>
          <w:sz w:val="32"/>
        </w:rPr>
        <w:t>аңлый</w:t>
      </w:r>
      <w:proofErr w:type="gramEnd"/>
      <w:r w:rsidRPr="003779AB">
        <w:rPr>
          <w:rStyle w:val="c2"/>
          <w:sz w:val="32"/>
        </w:rPr>
        <w:t xml:space="preserve"> белергә өйрәтүне күз алдында тотарга тиеш. Әмма, кагыйдә буларак, гамәлдә сөйләм эшчәнлегенең әлеге төренең мөмкинлекләре бәяләнеп бетелмәгән. Күпчелек укытучылар, татар сөйләме үзеннә</w:t>
      </w:r>
      <w:proofErr w:type="gramStart"/>
      <w:r w:rsidRPr="003779AB">
        <w:rPr>
          <w:rStyle w:val="c2"/>
          <w:sz w:val="32"/>
        </w:rPr>
        <w:t>н-</w:t>
      </w:r>
      <w:proofErr w:type="gramEnd"/>
      <w:r w:rsidRPr="003779AB">
        <w:rPr>
          <w:rStyle w:val="c2"/>
          <w:sz w:val="32"/>
        </w:rPr>
        <w:t>үзе аңлашылыр, дип уйлыйлар, ахрысы.</w:t>
      </w:r>
    </w:p>
    <w:p w:rsidR="006C7FD5" w:rsidRPr="003779AB" w:rsidRDefault="006C7FD5" w:rsidP="006C7FD5">
      <w:pPr>
        <w:pStyle w:val="c6"/>
        <w:spacing w:before="0" w:beforeAutospacing="0" w:after="0" w:afterAutospacing="0" w:line="276" w:lineRule="auto"/>
        <w:ind w:firstLine="709"/>
        <w:jc w:val="both"/>
        <w:rPr>
          <w:sz w:val="32"/>
        </w:rPr>
      </w:pPr>
      <w:r w:rsidRPr="003779AB">
        <w:rPr>
          <w:rStyle w:val="c2"/>
          <w:sz w:val="32"/>
        </w:rPr>
        <w:t xml:space="preserve">Психологлар хаклы </w:t>
      </w:r>
      <w:proofErr w:type="gramStart"/>
      <w:r w:rsidRPr="003779AB">
        <w:rPr>
          <w:rStyle w:val="c2"/>
          <w:sz w:val="32"/>
        </w:rPr>
        <w:t>р</w:t>
      </w:r>
      <w:proofErr w:type="gramEnd"/>
      <w:r w:rsidRPr="003779AB">
        <w:rPr>
          <w:rStyle w:val="c2"/>
          <w:sz w:val="32"/>
        </w:rPr>
        <w:t>әвештә, аудированиены катлаулы сөйләү-уйлау процессы дип исәплиләр.</w:t>
      </w:r>
    </w:p>
    <w:p w:rsidR="006C7FD5" w:rsidRPr="003779AB" w:rsidRDefault="006C7FD5" w:rsidP="006C7FD5">
      <w:pPr>
        <w:pStyle w:val="c6"/>
        <w:spacing w:before="0" w:beforeAutospacing="0" w:after="0" w:afterAutospacing="0" w:line="276" w:lineRule="auto"/>
        <w:ind w:firstLine="709"/>
        <w:jc w:val="both"/>
        <w:rPr>
          <w:sz w:val="32"/>
        </w:rPr>
      </w:pPr>
      <w:r w:rsidRPr="003779AB">
        <w:rPr>
          <w:rStyle w:val="c2"/>
          <w:sz w:val="32"/>
        </w:rPr>
        <w:t>Дәресләрдә төрле уеннар куллану, хә</w:t>
      </w:r>
      <w:proofErr w:type="gramStart"/>
      <w:r w:rsidRPr="003779AB">
        <w:rPr>
          <w:rStyle w:val="c2"/>
          <w:sz w:val="32"/>
        </w:rPr>
        <w:t>р</w:t>
      </w:r>
      <w:proofErr w:type="gramEnd"/>
      <w:r w:rsidRPr="003779AB">
        <w:rPr>
          <w:rStyle w:val="c2"/>
          <w:sz w:val="32"/>
        </w:rPr>
        <w:t>әкәтләр күрсәтү нәтиҗәсендә дә сүзнең мәгънәсен аңлауга ирешеп була. Мәсәлән, «Гәүдә төзелеше» темасын өйрәнгән вакытта, балалар белән «Күз, колак, борын» дигән уен оештырырга була. Бу очракта балалар сүзләрне дөрес әйтергә өйрәнәләр. Хор белән күз  </w:t>
      </w:r>
      <w:proofErr w:type="gramStart"/>
      <w:r w:rsidRPr="003779AB">
        <w:rPr>
          <w:rStyle w:val="c2"/>
          <w:sz w:val="32"/>
        </w:rPr>
        <w:t>дип</w:t>
      </w:r>
      <w:proofErr w:type="gramEnd"/>
      <w:r w:rsidRPr="003779AB">
        <w:rPr>
          <w:rStyle w:val="c2"/>
          <w:sz w:val="32"/>
        </w:rPr>
        <w:t xml:space="preserve"> әйткәндә, балалар, торып, күзләрен күрсәтәләр; колак дигәндә, утырып, колакларын тоталар, борын дигәндә – борыннарын. Уен вакытында сүзләрнең эзлеклелеге һәм әйтелү тизлеге үзгәреп тора. Уен шау-шулы, күңелле килеп чыгачак, иң мөһиме – балалар, үзләре дә сизмә</w:t>
      </w:r>
      <w:proofErr w:type="gramStart"/>
      <w:r w:rsidRPr="003779AB">
        <w:rPr>
          <w:rStyle w:val="c2"/>
          <w:sz w:val="32"/>
        </w:rPr>
        <w:t>ст</w:t>
      </w:r>
      <w:proofErr w:type="gramEnd"/>
      <w:r w:rsidRPr="003779AB">
        <w:rPr>
          <w:rStyle w:val="c2"/>
          <w:sz w:val="32"/>
        </w:rPr>
        <w:t xml:space="preserve">ән, яңа сүзләрне исләрендә калдырачаклар. </w:t>
      </w:r>
    </w:p>
    <w:p w:rsidR="006C7FD5" w:rsidRPr="0007528C" w:rsidRDefault="006C7FD5" w:rsidP="006C7FD5">
      <w:pPr>
        <w:pStyle w:val="c7"/>
        <w:spacing w:before="0" w:beforeAutospacing="0" w:after="0" w:afterAutospacing="0" w:line="276" w:lineRule="auto"/>
        <w:ind w:firstLine="709"/>
        <w:jc w:val="center"/>
        <w:rPr>
          <w:rStyle w:val="c1"/>
          <w:b/>
          <w:i/>
          <w:sz w:val="28"/>
        </w:rPr>
      </w:pPr>
    </w:p>
    <w:p w:rsidR="0007528C" w:rsidRDefault="0007528C" w:rsidP="006C7FD5">
      <w:pPr>
        <w:pStyle w:val="c7"/>
        <w:spacing w:before="0" w:beforeAutospacing="0" w:after="0" w:afterAutospacing="0" w:line="276" w:lineRule="auto"/>
        <w:ind w:firstLine="709"/>
        <w:jc w:val="center"/>
        <w:rPr>
          <w:rStyle w:val="c1"/>
          <w:b/>
          <w:i/>
          <w:sz w:val="36"/>
          <w:lang w:val="tt-RU"/>
        </w:rPr>
      </w:pPr>
    </w:p>
    <w:p w:rsidR="006C7FD5" w:rsidRDefault="006C7FD5" w:rsidP="006C7FD5">
      <w:pPr>
        <w:pStyle w:val="c7"/>
        <w:spacing w:before="0" w:beforeAutospacing="0" w:after="0" w:afterAutospacing="0" w:line="276" w:lineRule="auto"/>
        <w:ind w:firstLine="709"/>
        <w:jc w:val="center"/>
        <w:rPr>
          <w:rStyle w:val="c1"/>
          <w:b/>
          <w:i/>
          <w:sz w:val="36"/>
          <w:lang w:val="tt-RU"/>
        </w:rPr>
      </w:pPr>
      <w:r w:rsidRPr="0059539F">
        <w:rPr>
          <w:rStyle w:val="c1"/>
          <w:b/>
          <w:i/>
          <w:sz w:val="36"/>
          <w:lang w:val="tt-RU"/>
        </w:rPr>
        <w:t>«Яраткан әкият геройларыңны таны»</w:t>
      </w:r>
    </w:p>
    <w:p w:rsidR="0007528C" w:rsidRPr="0007528C" w:rsidRDefault="0007528C" w:rsidP="006C7FD5">
      <w:pPr>
        <w:pStyle w:val="c7"/>
        <w:spacing w:before="0" w:beforeAutospacing="0" w:after="0" w:afterAutospacing="0" w:line="276" w:lineRule="auto"/>
        <w:ind w:firstLine="709"/>
        <w:jc w:val="center"/>
        <w:rPr>
          <w:b/>
          <w:i/>
          <w:sz w:val="36"/>
          <w:lang w:val="tt-RU"/>
        </w:rPr>
      </w:pP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lang w:val="tt-RU"/>
        </w:rPr>
        <w:t xml:space="preserve">Укытучы (яки яхшы өлгерүче укучы) яраткан әкият геройларын сурәтли яисә алар турында укый. </w:t>
      </w:r>
      <w:r w:rsidRPr="0059539F">
        <w:rPr>
          <w:rStyle w:val="c2"/>
          <w:sz w:val="36"/>
          <w:lang w:val="tt-RU"/>
        </w:rPr>
        <w:t xml:space="preserve">Укучылар тыңлыйлар. Алар кайсы әкият геройлары турында сүз барганын белергә тиешләр. </w:t>
      </w:r>
      <w:r w:rsidRPr="0007528C">
        <w:rPr>
          <w:rStyle w:val="c2"/>
          <w:sz w:val="36"/>
        </w:rPr>
        <w:t>Мәсәлән,</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xml:space="preserve">а) Аның чәче коңгырт, кыска. Борыны озын, кашлары кара. Колаклары зур, чиста. </w:t>
      </w:r>
      <w:proofErr w:type="gramStart"/>
      <w:r w:rsidRPr="0007528C">
        <w:rPr>
          <w:rStyle w:val="c2"/>
          <w:sz w:val="36"/>
        </w:rPr>
        <w:t>Ул</w:t>
      </w:r>
      <w:proofErr w:type="gramEnd"/>
      <w:r w:rsidRPr="0007528C">
        <w:rPr>
          <w:rStyle w:val="c2"/>
          <w:sz w:val="36"/>
        </w:rPr>
        <w:t xml:space="preserve"> матур, шаян малай. Аның исеме ничек? (Буратино).</w:t>
      </w:r>
    </w:p>
    <w:p w:rsidR="006C7FD5" w:rsidRPr="0007528C" w:rsidRDefault="006C7FD5" w:rsidP="006C7FD5">
      <w:pPr>
        <w:pStyle w:val="c6"/>
        <w:spacing w:before="0" w:beforeAutospacing="0" w:after="0" w:afterAutospacing="0" w:line="276" w:lineRule="auto"/>
        <w:ind w:firstLine="709"/>
        <w:jc w:val="both"/>
        <w:rPr>
          <w:sz w:val="36"/>
          <w:lang w:val="tt-RU"/>
        </w:rPr>
      </w:pPr>
      <w:r w:rsidRPr="0007528C">
        <w:rPr>
          <w:rStyle w:val="c2"/>
          <w:sz w:val="36"/>
        </w:rPr>
        <w:t>б) Бу – кыз. Аның чәче зәңгә</w:t>
      </w:r>
      <w:proofErr w:type="gramStart"/>
      <w:r w:rsidRPr="0007528C">
        <w:rPr>
          <w:rStyle w:val="c2"/>
          <w:sz w:val="36"/>
        </w:rPr>
        <w:t>р</w:t>
      </w:r>
      <w:proofErr w:type="gramEnd"/>
      <w:r w:rsidRPr="0007528C">
        <w:rPr>
          <w:rStyle w:val="c2"/>
          <w:sz w:val="36"/>
        </w:rPr>
        <w:t>, озын. Кашлары кара. Күзләре зәңгә</w:t>
      </w:r>
      <w:proofErr w:type="gramStart"/>
      <w:r w:rsidRPr="0007528C">
        <w:rPr>
          <w:rStyle w:val="c2"/>
          <w:sz w:val="36"/>
        </w:rPr>
        <w:t>р</w:t>
      </w:r>
      <w:proofErr w:type="gramEnd"/>
      <w:r w:rsidRPr="0007528C">
        <w:rPr>
          <w:rStyle w:val="c2"/>
          <w:sz w:val="36"/>
        </w:rPr>
        <w:t xml:space="preserve">, зур. Борыны кечкенә. </w:t>
      </w:r>
      <w:proofErr w:type="gramStart"/>
      <w:r w:rsidRPr="0007528C">
        <w:rPr>
          <w:rStyle w:val="c2"/>
          <w:sz w:val="36"/>
        </w:rPr>
        <w:t>Ул</w:t>
      </w:r>
      <w:proofErr w:type="gramEnd"/>
      <w:r w:rsidRPr="0007528C">
        <w:rPr>
          <w:rStyle w:val="c2"/>
          <w:sz w:val="36"/>
        </w:rPr>
        <w:t xml:space="preserve"> матур кыз. Аның исеме ничек? (Мальв</w:t>
      </w:r>
      <w:r w:rsidR="0007528C">
        <w:rPr>
          <w:rStyle w:val="c2"/>
          <w:sz w:val="36"/>
        </w:rPr>
        <w:t xml:space="preserve">ина) </w:t>
      </w:r>
    </w:p>
    <w:p w:rsidR="006C7FD5" w:rsidRPr="0007528C" w:rsidRDefault="006C7FD5" w:rsidP="006C7FD5">
      <w:pPr>
        <w:pStyle w:val="c7"/>
        <w:spacing w:before="0" w:beforeAutospacing="0" w:after="0" w:afterAutospacing="0" w:line="276" w:lineRule="auto"/>
        <w:ind w:firstLine="709"/>
        <w:jc w:val="both"/>
        <w:rPr>
          <w:rStyle w:val="c1"/>
          <w:sz w:val="36"/>
        </w:rPr>
      </w:pPr>
    </w:p>
    <w:p w:rsidR="0007528C" w:rsidRDefault="0007528C" w:rsidP="006C7FD5">
      <w:pPr>
        <w:pStyle w:val="c7"/>
        <w:spacing w:before="0" w:beforeAutospacing="0" w:after="0" w:afterAutospacing="0" w:line="276" w:lineRule="auto"/>
        <w:ind w:firstLine="709"/>
        <w:jc w:val="center"/>
        <w:rPr>
          <w:rStyle w:val="c1"/>
          <w:b/>
          <w:i/>
          <w:sz w:val="36"/>
          <w:lang w:val="tt-RU"/>
        </w:rPr>
      </w:pPr>
    </w:p>
    <w:p w:rsidR="0007528C" w:rsidRDefault="0007528C" w:rsidP="006C7FD5">
      <w:pPr>
        <w:pStyle w:val="c7"/>
        <w:spacing w:before="0" w:beforeAutospacing="0" w:after="0" w:afterAutospacing="0" w:line="276" w:lineRule="auto"/>
        <w:ind w:firstLine="709"/>
        <w:jc w:val="center"/>
        <w:rPr>
          <w:rStyle w:val="c1"/>
          <w:b/>
          <w:i/>
          <w:sz w:val="36"/>
          <w:lang w:val="tt-RU"/>
        </w:rPr>
      </w:pPr>
    </w:p>
    <w:p w:rsidR="006C7FD5" w:rsidRDefault="006C7FD5" w:rsidP="0007528C">
      <w:pPr>
        <w:pStyle w:val="c7"/>
        <w:spacing w:before="0" w:beforeAutospacing="0" w:after="0" w:afterAutospacing="0" w:line="276" w:lineRule="auto"/>
        <w:ind w:firstLine="709"/>
        <w:jc w:val="center"/>
        <w:rPr>
          <w:rStyle w:val="c1"/>
          <w:b/>
          <w:i/>
          <w:sz w:val="36"/>
          <w:lang w:val="tt-RU"/>
        </w:rPr>
      </w:pPr>
      <w:r w:rsidRPr="0007528C">
        <w:rPr>
          <w:rStyle w:val="c1"/>
          <w:b/>
          <w:i/>
          <w:sz w:val="36"/>
        </w:rPr>
        <w:lastRenderedPageBreak/>
        <w:t>«</w:t>
      </w:r>
      <w:proofErr w:type="gramStart"/>
      <w:r w:rsidRPr="0007528C">
        <w:rPr>
          <w:rStyle w:val="c1"/>
          <w:b/>
          <w:i/>
          <w:sz w:val="36"/>
        </w:rPr>
        <w:t>Ш</w:t>
      </w:r>
      <w:proofErr w:type="gramEnd"/>
      <w:r w:rsidRPr="0007528C">
        <w:rPr>
          <w:rStyle w:val="c1"/>
          <w:b/>
          <w:i/>
          <w:sz w:val="36"/>
        </w:rPr>
        <w:t>әвәли»</w:t>
      </w:r>
    </w:p>
    <w:p w:rsidR="0007528C" w:rsidRPr="0007528C" w:rsidRDefault="0007528C" w:rsidP="0007528C">
      <w:pPr>
        <w:pStyle w:val="c7"/>
        <w:spacing w:before="0" w:beforeAutospacing="0" w:after="0" w:afterAutospacing="0" w:line="276" w:lineRule="auto"/>
        <w:ind w:firstLine="709"/>
        <w:jc w:val="center"/>
        <w:rPr>
          <w:b/>
          <w:i/>
          <w:sz w:val="36"/>
          <w:lang w:val="tt-RU"/>
        </w:rPr>
      </w:pP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Шәвәли ролен укытучы үзе башкара. Өйрәнелгән темалар буенча укучылар аң</w:t>
      </w:r>
      <w:proofErr w:type="gramStart"/>
      <w:r w:rsidRPr="0007528C">
        <w:rPr>
          <w:rStyle w:val="c2"/>
          <w:sz w:val="36"/>
        </w:rPr>
        <w:t>а</w:t>
      </w:r>
      <w:proofErr w:type="gramEnd"/>
      <w:r w:rsidRPr="0007528C">
        <w:rPr>
          <w:rStyle w:val="c2"/>
          <w:sz w:val="36"/>
        </w:rPr>
        <w:t xml:space="preserve"> сораулар бирәләр. Шәвәли аларга ялгыш җаваплар бирә. Укучылар аны төзәтергә тиеш булалар. Мәсәлән, Син кем? – </w:t>
      </w:r>
      <w:proofErr w:type="gramStart"/>
      <w:r w:rsidRPr="0007528C">
        <w:rPr>
          <w:rStyle w:val="c2"/>
          <w:sz w:val="36"/>
        </w:rPr>
        <w:t>Ш</w:t>
      </w:r>
      <w:proofErr w:type="gramEnd"/>
      <w:r w:rsidRPr="0007528C">
        <w:rPr>
          <w:rStyle w:val="c2"/>
          <w:sz w:val="36"/>
        </w:rPr>
        <w:t>әвәли. Мин кыз</w:t>
      </w:r>
      <w:proofErr w:type="gramStart"/>
      <w:r w:rsidRPr="0007528C">
        <w:rPr>
          <w:rStyle w:val="c2"/>
          <w:sz w:val="36"/>
        </w:rPr>
        <w:t>.(</w:t>
      </w:r>
      <w:proofErr w:type="gramEnd"/>
      <w:r w:rsidRPr="0007528C">
        <w:rPr>
          <w:rStyle w:val="c2"/>
          <w:sz w:val="36"/>
        </w:rPr>
        <w:t xml:space="preserve">Дөрес җавап: Мин </w:t>
      </w:r>
      <w:proofErr w:type="gramStart"/>
      <w:r w:rsidRPr="0007528C">
        <w:rPr>
          <w:rStyle w:val="c2"/>
          <w:sz w:val="36"/>
        </w:rPr>
        <w:t>Ш</w:t>
      </w:r>
      <w:proofErr w:type="gramEnd"/>
      <w:r w:rsidRPr="0007528C">
        <w:rPr>
          <w:rStyle w:val="c2"/>
          <w:sz w:val="36"/>
        </w:rPr>
        <w:t xml:space="preserve">әвәли. </w:t>
      </w:r>
      <w:proofErr w:type="gramStart"/>
      <w:r w:rsidRPr="0007528C">
        <w:rPr>
          <w:rStyle w:val="c2"/>
          <w:sz w:val="36"/>
        </w:rPr>
        <w:t>Мин малай).</w:t>
      </w:r>
      <w:proofErr w:type="gramEnd"/>
      <w:r w:rsidRPr="0007528C">
        <w:rPr>
          <w:rStyle w:val="c2"/>
          <w:sz w:val="36"/>
        </w:rPr>
        <w:t xml:space="preserve"> Бу уен укучыларны тел нормаларына игътибарлы булырга өйрәтә, сүзләрне дөрес куллану күнекмәләре формалаштыруга ярдәм итә.</w:t>
      </w:r>
    </w:p>
    <w:p w:rsidR="006C7FD5" w:rsidRPr="0007528C" w:rsidRDefault="006C7FD5" w:rsidP="006C7FD5">
      <w:pPr>
        <w:pStyle w:val="c7"/>
        <w:spacing w:before="0" w:beforeAutospacing="0" w:after="0" w:afterAutospacing="0" w:line="276" w:lineRule="auto"/>
        <w:ind w:firstLine="709"/>
        <w:jc w:val="both"/>
        <w:rPr>
          <w:rStyle w:val="c1"/>
          <w:sz w:val="36"/>
        </w:rPr>
      </w:pPr>
    </w:p>
    <w:p w:rsidR="006C7FD5" w:rsidRDefault="006C7FD5" w:rsidP="006C7FD5">
      <w:pPr>
        <w:pStyle w:val="c7"/>
        <w:spacing w:before="0" w:beforeAutospacing="0" w:after="0" w:afterAutospacing="0" w:line="276" w:lineRule="auto"/>
        <w:ind w:firstLine="709"/>
        <w:jc w:val="center"/>
        <w:rPr>
          <w:rStyle w:val="c1"/>
          <w:b/>
          <w:i/>
          <w:sz w:val="36"/>
          <w:lang w:val="tt-RU"/>
        </w:rPr>
      </w:pPr>
      <w:r w:rsidRPr="0007528C">
        <w:rPr>
          <w:rStyle w:val="c1"/>
          <w:b/>
          <w:i/>
          <w:sz w:val="36"/>
        </w:rPr>
        <w:t>«Иҗади диктант»</w:t>
      </w:r>
    </w:p>
    <w:p w:rsidR="0007528C" w:rsidRPr="0007528C" w:rsidRDefault="0007528C" w:rsidP="006C7FD5">
      <w:pPr>
        <w:pStyle w:val="c7"/>
        <w:spacing w:before="0" w:beforeAutospacing="0" w:after="0" w:afterAutospacing="0" w:line="276" w:lineRule="auto"/>
        <w:ind w:firstLine="709"/>
        <w:jc w:val="center"/>
        <w:rPr>
          <w:b/>
          <w:i/>
          <w:sz w:val="36"/>
          <w:lang w:val="tt-RU"/>
        </w:rPr>
      </w:pPr>
    </w:p>
    <w:p w:rsidR="006C7FD5" w:rsidRPr="0059539F" w:rsidRDefault="006C7FD5" w:rsidP="006C7FD5">
      <w:pPr>
        <w:pStyle w:val="c6"/>
        <w:spacing w:before="0" w:beforeAutospacing="0" w:after="0" w:afterAutospacing="0" w:line="276" w:lineRule="auto"/>
        <w:ind w:firstLine="709"/>
        <w:jc w:val="both"/>
        <w:rPr>
          <w:sz w:val="36"/>
          <w:lang w:val="tt-RU"/>
        </w:rPr>
      </w:pPr>
      <w:r w:rsidRPr="0007528C">
        <w:rPr>
          <w:rStyle w:val="c2"/>
          <w:sz w:val="36"/>
          <w:lang w:val="tt-RU"/>
        </w:rPr>
        <w:t xml:space="preserve">Укытучы аерым җөмләләр (сүзләр, фразалар, хикәяләр) әйтә, ә укучылар нәрсә ишетсәләр, шуны ясыйлар. </w:t>
      </w:r>
      <w:r w:rsidRPr="0059539F">
        <w:rPr>
          <w:rStyle w:val="c2"/>
          <w:sz w:val="36"/>
          <w:lang w:val="tt-RU"/>
        </w:rPr>
        <w:t>Аннан соң рәсемнәр астына язулар язып куялар (сүзләр, фразалар, җөмләләр, хикәяләр).</w:t>
      </w:r>
    </w:p>
    <w:p w:rsidR="006C7FD5" w:rsidRPr="0059539F" w:rsidRDefault="006C7FD5" w:rsidP="006C7FD5">
      <w:pPr>
        <w:pStyle w:val="c6"/>
        <w:spacing w:before="0" w:beforeAutospacing="0" w:after="0" w:afterAutospacing="0" w:line="276" w:lineRule="auto"/>
        <w:ind w:firstLine="709"/>
        <w:jc w:val="both"/>
        <w:rPr>
          <w:sz w:val="36"/>
          <w:lang w:val="tt-RU"/>
        </w:rPr>
      </w:pPr>
      <w:r w:rsidRPr="0059539F">
        <w:rPr>
          <w:rStyle w:val="c2"/>
          <w:sz w:val="36"/>
          <w:lang w:val="tt-RU"/>
        </w:rPr>
        <w:t>Тактада эчтәлеге буенча бер үк, бары тик берничә деталь белән генә аерыла торган рәсемнәр эленә. Ләкин аларның бары тик берсе генә уенда канашучылар тыңлаучы магнит язмасындагы хикәяне тасвирлый. Тыңланылган хикәягә туры килүче рәсемне күрсәткән уенчы җиңүче була.</w:t>
      </w:r>
    </w:p>
    <w:p w:rsidR="006C7FD5" w:rsidRPr="0059539F" w:rsidRDefault="006C7FD5" w:rsidP="006C7FD5">
      <w:pPr>
        <w:pStyle w:val="c7"/>
        <w:spacing w:before="0" w:beforeAutospacing="0" w:after="0" w:afterAutospacing="0" w:line="276" w:lineRule="auto"/>
        <w:ind w:firstLine="709"/>
        <w:jc w:val="both"/>
        <w:rPr>
          <w:rStyle w:val="c1"/>
          <w:sz w:val="36"/>
          <w:lang w:val="tt-RU"/>
        </w:rPr>
      </w:pPr>
    </w:p>
    <w:p w:rsidR="006C7FD5" w:rsidRDefault="006C7FD5" w:rsidP="006C7FD5">
      <w:pPr>
        <w:pStyle w:val="c7"/>
        <w:spacing w:before="0" w:beforeAutospacing="0" w:after="0" w:afterAutospacing="0" w:line="276" w:lineRule="auto"/>
        <w:ind w:firstLine="709"/>
        <w:jc w:val="center"/>
        <w:rPr>
          <w:rStyle w:val="c1"/>
          <w:b/>
          <w:i/>
          <w:sz w:val="36"/>
          <w:lang w:val="tt-RU"/>
        </w:rPr>
      </w:pPr>
      <w:r w:rsidRPr="0059539F">
        <w:rPr>
          <w:rStyle w:val="c1"/>
          <w:b/>
          <w:i/>
          <w:sz w:val="36"/>
          <w:lang w:val="tt-RU"/>
        </w:rPr>
        <w:t>«Диктор»</w:t>
      </w:r>
    </w:p>
    <w:p w:rsidR="0007528C" w:rsidRPr="0007528C" w:rsidRDefault="0007528C" w:rsidP="006C7FD5">
      <w:pPr>
        <w:pStyle w:val="c7"/>
        <w:spacing w:before="0" w:beforeAutospacing="0" w:after="0" w:afterAutospacing="0" w:line="276" w:lineRule="auto"/>
        <w:ind w:firstLine="709"/>
        <w:jc w:val="center"/>
        <w:rPr>
          <w:b/>
          <w:i/>
          <w:sz w:val="36"/>
          <w:lang w:val="tt-RU"/>
        </w:rPr>
      </w:pPr>
    </w:p>
    <w:p w:rsidR="006C7FD5" w:rsidRPr="0059539F" w:rsidRDefault="006C7FD5" w:rsidP="006C7FD5">
      <w:pPr>
        <w:pStyle w:val="c6"/>
        <w:spacing w:before="0" w:beforeAutospacing="0" w:after="0" w:afterAutospacing="0" w:line="276" w:lineRule="auto"/>
        <w:ind w:firstLine="709"/>
        <w:jc w:val="both"/>
        <w:rPr>
          <w:sz w:val="36"/>
          <w:lang w:val="tt-RU"/>
        </w:rPr>
      </w:pPr>
      <w:r w:rsidRPr="0007528C">
        <w:rPr>
          <w:rStyle w:val="c2"/>
          <w:sz w:val="36"/>
          <w:lang w:val="tt-RU"/>
        </w:rPr>
        <w:t xml:space="preserve">Укучылар текстны тыңлыйлар, темасын билгелиләр, темага бәйле информацияне аерып алалар, конспектлар төзиләр (ачыклаучы сүзләрне язып алалар, схемалар сызалар, планнар язалар, таблицалар тутырталар). </w:t>
      </w:r>
      <w:r w:rsidRPr="0059539F">
        <w:rPr>
          <w:rStyle w:val="c2"/>
          <w:sz w:val="36"/>
          <w:lang w:val="tt-RU"/>
        </w:rPr>
        <w:t>Шуннан үзләренең язмалары буенча алар «диктор»ның сөйләмен кабаттан «тудыралар». Уен ахырында иң яхшы дикторга конкурс үткәрелә.</w:t>
      </w:r>
    </w:p>
    <w:p w:rsidR="006C7FD5" w:rsidRPr="0059539F" w:rsidRDefault="006C7FD5" w:rsidP="006C7FD5">
      <w:pPr>
        <w:pStyle w:val="c7"/>
        <w:spacing w:before="0" w:beforeAutospacing="0" w:after="0" w:afterAutospacing="0" w:line="276" w:lineRule="auto"/>
        <w:ind w:firstLine="709"/>
        <w:jc w:val="both"/>
        <w:rPr>
          <w:rStyle w:val="c1"/>
          <w:sz w:val="36"/>
          <w:lang w:val="tt-RU"/>
        </w:rPr>
      </w:pPr>
    </w:p>
    <w:p w:rsidR="006C7FD5" w:rsidRPr="0059539F" w:rsidRDefault="006C7FD5" w:rsidP="006C7FD5">
      <w:pPr>
        <w:pStyle w:val="c7"/>
        <w:spacing w:before="0" w:beforeAutospacing="0" w:after="0" w:afterAutospacing="0" w:line="276" w:lineRule="auto"/>
        <w:ind w:firstLine="709"/>
        <w:jc w:val="both"/>
        <w:rPr>
          <w:rStyle w:val="c1"/>
          <w:sz w:val="28"/>
          <w:lang w:val="tt-RU"/>
        </w:rPr>
      </w:pPr>
    </w:p>
    <w:p w:rsidR="003779AB" w:rsidRPr="0059539F" w:rsidRDefault="003779AB" w:rsidP="006C7FD5">
      <w:pPr>
        <w:pStyle w:val="c7"/>
        <w:spacing w:before="0" w:beforeAutospacing="0" w:after="0" w:afterAutospacing="0" w:line="276" w:lineRule="auto"/>
        <w:ind w:firstLine="709"/>
        <w:jc w:val="center"/>
        <w:rPr>
          <w:rStyle w:val="c1"/>
          <w:b/>
          <w:sz w:val="28"/>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59539F" w:rsidRDefault="003779AB" w:rsidP="006C7FD5">
      <w:pPr>
        <w:pStyle w:val="c7"/>
        <w:spacing w:before="0" w:beforeAutospacing="0" w:after="0" w:afterAutospacing="0" w:line="276" w:lineRule="auto"/>
        <w:ind w:firstLine="709"/>
        <w:jc w:val="center"/>
        <w:rPr>
          <w:rStyle w:val="c1"/>
          <w:b/>
          <w:lang w:val="tt-RU"/>
        </w:rPr>
      </w:pPr>
    </w:p>
    <w:p w:rsidR="003779AB" w:rsidRPr="0007528C" w:rsidRDefault="003779AB" w:rsidP="006C7FD5">
      <w:pPr>
        <w:pStyle w:val="c7"/>
        <w:spacing w:before="0" w:beforeAutospacing="0" w:after="0" w:afterAutospacing="0" w:line="276" w:lineRule="auto"/>
        <w:ind w:firstLine="709"/>
        <w:jc w:val="center"/>
        <w:rPr>
          <w:rStyle w:val="c1"/>
          <w:b/>
          <w:sz w:val="160"/>
          <w:lang w:val="tt-RU"/>
        </w:rPr>
      </w:pPr>
    </w:p>
    <w:p w:rsidR="006C7FD5" w:rsidRPr="0059539F" w:rsidRDefault="006C7FD5" w:rsidP="006C7FD5">
      <w:pPr>
        <w:pStyle w:val="c7"/>
        <w:spacing w:before="0" w:beforeAutospacing="0" w:after="0" w:afterAutospacing="0" w:line="276" w:lineRule="auto"/>
        <w:ind w:firstLine="709"/>
        <w:jc w:val="center"/>
        <w:rPr>
          <w:rStyle w:val="c1"/>
          <w:b/>
          <w:sz w:val="160"/>
          <w:lang w:val="tt-RU"/>
        </w:rPr>
      </w:pPr>
      <w:r w:rsidRPr="0059539F">
        <w:rPr>
          <w:rStyle w:val="c1"/>
          <w:b/>
          <w:sz w:val="160"/>
          <w:lang w:val="tt-RU"/>
        </w:rPr>
        <w:t>Сөйләмгә өйрәтү уеннары</w:t>
      </w:r>
    </w:p>
    <w:p w:rsidR="006C7FD5" w:rsidRPr="0059539F" w:rsidRDefault="006C7FD5"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07528C"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3779AB" w:rsidRPr="0059539F" w:rsidRDefault="003779AB" w:rsidP="006C7FD5">
      <w:pPr>
        <w:pStyle w:val="c7"/>
        <w:spacing w:before="0" w:beforeAutospacing="0" w:after="0" w:afterAutospacing="0" w:line="276" w:lineRule="auto"/>
        <w:ind w:firstLine="709"/>
        <w:jc w:val="center"/>
        <w:rPr>
          <w:b/>
          <w:lang w:val="tt-RU"/>
        </w:rPr>
      </w:pPr>
    </w:p>
    <w:p w:rsidR="0007528C" w:rsidRPr="0007528C" w:rsidRDefault="006C7FD5" w:rsidP="0007528C">
      <w:pPr>
        <w:pStyle w:val="c7"/>
        <w:spacing w:before="0" w:beforeAutospacing="0" w:after="0" w:afterAutospacing="0" w:line="276" w:lineRule="auto"/>
        <w:ind w:firstLine="709"/>
        <w:jc w:val="center"/>
        <w:rPr>
          <w:b/>
          <w:i/>
          <w:sz w:val="36"/>
          <w:lang w:val="tt-RU"/>
        </w:rPr>
      </w:pPr>
      <w:r w:rsidRPr="0059539F">
        <w:rPr>
          <w:rStyle w:val="c1"/>
          <w:b/>
          <w:i/>
          <w:sz w:val="36"/>
          <w:lang w:val="tt-RU"/>
        </w:rPr>
        <w:t>«Рәсем буенча сөйлә»</w:t>
      </w:r>
    </w:p>
    <w:p w:rsidR="006C7FD5" w:rsidRPr="0007528C" w:rsidRDefault="006C7FD5" w:rsidP="006C7FD5">
      <w:pPr>
        <w:pStyle w:val="c6"/>
        <w:spacing w:before="0" w:beforeAutospacing="0" w:after="0" w:afterAutospacing="0" w:line="276" w:lineRule="auto"/>
        <w:ind w:firstLine="709"/>
        <w:jc w:val="both"/>
        <w:rPr>
          <w:sz w:val="36"/>
          <w:lang w:val="tt-RU"/>
        </w:rPr>
      </w:pPr>
      <w:r w:rsidRPr="0007528C">
        <w:rPr>
          <w:rStyle w:val="c2"/>
          <w:sz w:val="36"/>
          <w:lang w:val="tt-RU"/>
        </w:rPr>
        <w:t>Ярышның һәр катнашучысы рәсем буенча, эчтәлек логикасын саклап, берәр җөмлә әйтәләр. Кем иң соңгы җөмләне әйтә, шул җиңүче була.</w:t>
      </w:r>
    </w:p>
    <w:p w:rsidR="006C7FD5" w:rsidRPr="0007528C" w:rsidRDefault="006C7FD5" w:rsidP="006C7FD5">
      <w:pPr>
        <w:pStyle w:val="c7"/>
        <w:spacing w:before="0" w:beforeAutospacing="0" w:after="0" w:afterAutospacing="0" w:line="276" w:lineRule="auto"/>
        <w:ind w:firstLine="709"/>
        <w:jc w:val="center"/>
        <w:rPr>
          <w:rStyle w:val="c1"/>
          <w:b/>
          <w:i/>
          <w:sz w:val="36"/>
          <w:lang w:val="tt-RU"/>
        </w:rPr>
      </w:pPr>
    </w:p>
    <w:p w:rsidR="006C7FD5" w:rsidRDefault="006C7FD5" w:rsidP="006C7FD5">
      <w:pPr>
        <w:pStyle w:val="c7"/>
        <w:spacing w:before="0" w:beforeAutospacing="0" w:after="0" w:afterAutospacing="0" w:line="276" w:lineRule="auto"/>
        <w:ind w:firstLine="709"/>
        <w:jc w:val="center"/>
        <w:rPr>
          <w:rStyle w:val="c1"/>
          <w:b/>
          <w:i/>
          <w:sz w:val="36"/>
          <w:lang w:val="tt-RU"/>
        </w:rPr>
      </w:pPr>
      <w:r w:rsidRPr="0059539F">
        <w:rPr>
          <w:rStyle w:val="c1"/>
          <w:b/>
          <w:i/>
          <w:sz w:val="36"/>
          <w:lang w:val="tt-RU"/>
        </w:rPr>
        <w:t>«Кем дәвам итә?»</w:t>
      </w:r>
    </w:p>
    <w:p w:rsidR="0007528C" w:rsidRPr="0007528C" w:rsidRDefault="0007528C" w:rsidP="006C7FD5">
      <w:pPr>
        <w:pStyle w:val="c7"/>
        <w:spacing w:before="0" w:beforeAutospacing="0" w:after="0" w:afterAutospacing="0" w:line="276" w:lineRule="auto"/>
        <w:ind w:firstLine="709"/>
        <w:jc w:val="center"/>
        <w:rPr>
          <w:b/>
          <w:i/>
          <w:sz w:val="36"/>
          <w:lang w:val="tt-RU"/>
        </w:rPr>
      </w:pPr>
    </w:p>
    <w:p w:rsidR="006C7FD5" w:rsidRPr="0059539F" w:rsidRDefault="006C7FD5" w:rsidP="006C7FD5">
      <w:pPr>
        <w:pStyle w:val="c6"/>
        <w:spacing w:before="0" w:beforeAutospacing="0" w:after="0" w:afterAutospacing="0" w:line="276" w:lineRule="auto"/>
        <w:ind w:firstLine="709"/>
        <w:jc w:val="both"/>
        <w:rPr>
          <w:sz w:val="36"/>
          <w:lang w:val="tt-RU"/>
        </w:rPr>
      </w:pPr>
      <w:r w:rsidRPr="0007528C">
        <w:rPr>
          <w:rStyle w:val="c2"/>
          <w:sz w:val="36"/>
          <w:lang w:val="tt-RU"/>
        </w:rPr>
        <w:t xml:space="preserve">Бер кешедән кала, уенның бөтен катнашучысы, алдан тыңланылган текст ярдәмендә, алдан укылган тексттан алынган сүзләр, фразалар белән карточкалар алалар. </w:t>
      </w:r>
      <w:r w:rsidRPr="0059539F">
        <w:rPr>
          <w:rStyle w:val="c2"/>
          <w:sz w:val="36"/>
          <w:lang w:val="tt-RU"/>
        </w:rPr>
        <w:t>Уенда катнашучыларның барысы да сөйләм логикасын тыңлыйлар, чөнки аларның һәрберсе сөйләмдә үзенең урынын билгеләргә тиеш. Контролер (яхшы өлгерүче укучы) сөйләмнең барышы һәм логикасы артыннан тикшерә һәм уен ахырында нәтиҗә чыгара.</w:t>
      </w:r>
    </w:p>
    <w:p w:rsidR="006C7FD5" w:rsidRPr="0059539F" w:rsidRDefault="006C7FD5" w:rsidP="006C7FD5">
      <w:pPr>
        <w:pStyle w:val="c7"/>
        <w:spacing w:before="0" w:beforeAutospacing="0" w:after="0" w:afterAutospacing="0" w:line="276" w:lineRule="auto"/>
        <w:ind w:firstLine="709"/>
        <w:jc w:val="center"/>
        <w:rPr>
          <w:rStyle w:val="c1"/>
          <w:b/>
          <w:i/>
          <w:sz w:val="36"/>
          <w:lang w:val="tt-RU"/>
        </w:rPr>
      </w:pPr>
    </w:p>
    <w:p w:rsidR="006C7FD5" w:rsidRDefault="006C7FD5" w:rsidP="006C7FD5">
      <w:pPr>
        <w:pStyle w:val="c7"/>
        <w:spacing w:before="0" w:beforeAutospacing="0" w:after="0" w:afterAutospacing="0" w:line="276" w:lineRule="auto"/>
        <w:ind w:firstLine="709"/>
        <w:jc w:val="center"/>
        <w:rPr>
          <w:rStyle w:val="c1"/>
          <w:b/>
          <w:i/>
          <w:sz w:val="36"/>
          <w:lang w:val="tt-RU"/>
        </w:rPr>
      </w:pPr>
      <w:r w:rsidRPr="0059539F">
        <w:rPr>
          <w:rStyle w:val="c1"/>
          <w:b/>
          <w:i/>
          <w:sz w:val="36"/>
          <w:lang w:val="tt-RU"/>
        </w:rPr>
        <w:t>«Нәрсә? Кайда? Кайчан?»</w:t>
      </w:r>
    </w:p>
    <w:p w:rsidR="0007528C" w:rsidRPr="0007528C" w:rsidRDefault="0007528C" w:rsidP="006C7FD5">
      <w:pPr>
        <w:pStyle w:val="c7"/>
        <w:spacing w:before="0" w:beforeAutospacing="0" w:after="0" w:afterAutospacing="0" w:line="276" w:lineRule="auto"/>
        <w:ind w:firstLine="709"/>
        <w:jc w:val="center"/>
        <w:rPr>
          <w:b/>
          <w:i/>
          <w:sz w:val="36"/>
          <w:lang w:val="tt-RU"/>
        </w:rPr>
      </w:pPr>
    </w:p>
    <w:p w:rsidR="006C7FD5" w:rsidRPr="0059539F" w:rsidRDefault="006C7FD5" w:rsidP="006C7FD5">
      <w:pPr>
        <w:pStyle w:val="c6"/>
        <w:spacing w:before="0" w:beforeAutospacing="0" w:after="0" w:afterAutospacing="0" w:line="276" w:lineRule="auto"/>
        <w:ind w:firstLine="709"/>
        <w:jc w:val="both"/>
        <w:rPr>
          <w:sz w:val="36"/>
          <w:lang w:val="tt-RU"/>
        </w:rPr>
      </w:pPr>
      <w:r w:rsidRPr="0007528C">
        <w:rPr>
          <w:rStyle w:val="c2"/>
          <w:sz w:val="36"/>
          <w:lang w:val="tt-RU"/>
        </w:rPr>
        <w:t xml:space="preserve">Һәрбер укучы (уртача өлгерүчеләр группасыннан) берәр төрле хәлгә туры килүче фактны атый. </w:t>
      </w:r>
      <w:r w:rsidRPr="0059539F">
        <w:rPr>
          <w:rStyle w:val="c2"/>
          <w:sz w:val="36"/>
          <w:lang w:val="tt-RU"/>
        </w:rPr>
        <w:t>Бирем: бу хәлне, чараны белергә (авырдан өлгерүчеләргә), һәм аның белән бәйле булган башка фактларны атарга (яхшы өлгерүчеләргә).</w:t>
      </w:r>
    </w:p>
    <w:p w:rsidR="006C7FD5" w:rsidRPr="0059539F" w:rsidRDefault="006C7FD5" w:rsidP="006C7FD5">
      <w:pPr>
        <w:pStyle w:val="c7"/>
        <w:spacing w:before="0" w:beforeAutospacing="0" w:after="0" w:afterAutospacing="0" w:line="276" w:lineRule="auto"/>
        <w:ind w:firstLine="709"/>
        <w:jc w:val="both"/>
        <w:rPr>
          <w:rStyle w:val="c1"/>
          <w:sz w:val="36"/>
          <w:lang w:val="tt-RU"/>
        </w:rPr>
      </w:pPr>
    </w:p>
    <w:p w:rsidR="006C7FD5" w:rsidRPr="0059539F" w:rsidRDefault="006C7FD5" w:rsidP="006C7FD5">
      <w:pPr>
        <w:pStyle w:val="c7"/>
        <w:spacing w:before="0" w:beforeAutospacing="0" w:after="0" w:afterAutospacing="0" w:line="276" w:lineRule="auto"/>
        <w:ind w:firstLine="709"/>
        <w:jc w:val="center"/>
        <w:rPr>
          <w:b/>
          <w:i/>
          <w:sz w:val="36"/>
          <w:lang w:val="tt-RU"/>
        </w:rPr>
      </w:pPr>
      <w:r w:rsidRPr="0059539F">
        <w:rPr>
          <w:rStyle w:val="c1"/>
          <w:b/>
          <w:i/>
          <w:sz w:val="36"/>
          <w:lang w:val="tt-RU"/>
        </w:rPr>
        <w:t>«Танышу»</w:t>
      </w:r>
    </w:p>
    <w:p w:rsidR="006C7FD5" w:rsidRPr="0059539F" w:rsidRDefault="006C7FD5" w:rsidP="006C7FD5">
      <w:pPr>
        <w:pStyle w:val="c6"/>
        <w:spacing w:before="0" w:beforeAutospacing="0" w:after="0" w:afterAutospacing="0" w:line="276" w:lineRule="auto"/>
        <w:ind w:firstLine="709"/>
        <w:jc w:val="both"/>
        <w:rPr>
          <w:sz w:val="36"/>
          <w:lang w:val="tt-RU"/>
        </w:rPr>
      </w:pPr>
      <w:r w:rsidRPr="0059539F">
        <w:rPr>
          <w:rStyle w:val="c2"/>
          <w:sz w:val="36"/>
          <w:lang w:val="tt-RU"/>
        </w:rPr>
        <w:t>Укучылар дәрескә төрле хайван, кош битлекләре алып киләләр һәм үзара түбәндәгечә сөйләшәләр.</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1 нче вариант: – Исәнме! Син кем?</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 Исәнме! Мин Куян. Ә син кем?</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 Мин сыер.</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2 нче вариант: – Исәнме! Синең исемең ничек?</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 Исәнме! Минем исемем Тавык. Ә синең исемең ничек?</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 Минем исемем Әтәч.</w:t>
      </w:r>
    </w:p>
    <w:p w:rsidR="006C7FD5" w:rsidRPr="0007528C" w:rsidRDefault="006C7FD5" w:rsidP="006C7FD5">
      <w:pPr>
        <w:pStyle w:val="c10"/>
        <w:spacing w:before="0" w:beforeAutospacing="0" w:after="0" w:afterAutospacing="0" w:line="276" w:lineRule="auto"/>
        <w:ind w:firstLine="709"/>
        <w:jc w:val="center"/>
        <w:rPr>
          <w:rStyle w:val="c1"/>
          <w:b/>
          <w:sz w:val="28"/>
        </w:rPr>
      </w:pPr>
    </w:p>
    <w:p w:rsidR="003779AB" w:rsidRPr="0007528C" w:rsidRDefault="003779AB" w:rsidP="006C7FD5">
      <w:pPr>
        <w:pStyle w:val="c10"/>
        <w:spacing w:before="0" w:beforeAutospacing="0" w:after="0" w:afterAutospacing="0" w:line="276" w:lineRule="auto"/>
        <w:ind w:firstLine="709"/>
        <w:jc w:val="center"/>
        <w:rPr>
          <w:rStyle w:val="c1"/>
          <w:b/>
          <w:sz w:val="28"/>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rPr>
      </w:pPr>
    </w:p>
    <w:p w:rsidR="003779AB" w:rsidRDefault="003779AB" w:rsidP="006C7FD5">
      <w:pPr>
        <w:pStyle w:val="c10"/>
        <w:spacing w:before="0" w:beforeAutospacing="0" w:after="0" w:afterAutospacing="0" w:line="276" w:lineRule="auto"/>
        <w:ind w:firstLine="709"/>
        <w:jc w:val="center"/>
        <w:rPr>
          <w:rStyle w:val="c1"/>
          <w:b/>
          <w:sz w:val="180"/>
        </w:rPr>
      </w:pPr>
    </w:p>
    <w:p w:rsidR="006C7FD5" w:rsidRPr="003779AB" w:rsidRDefault="006C7FD5" w:rsidP="006C7FD5">
      <w:pPr>
        <w:pStyle w:val="c10"/>
        <w:spacing w:before="0" w:beforeAutospacing="0" w:after="0" w:afterAutospacing="0" w:line="276" w:lineRule="auto"/>
        <w:ind w:firstLine="709"/>
        <w:jc w:val="center"/>
        <w:rPr>
          <w:rStyle w:val="c1"/>
          <w:b/>
          <w:sz w:val="180"/>
        </w:rPr>
      </w:pPr>
      <w:r w:rsidRPr="003779AB">
        <w:rPr>
          <w:rStyle w:val="c1"/>
          <w:b/>
          <w:sz w:val="180"/>
        </w:rPr>
        <w:t>Катнаш уеннар</w:t>
      </w:r>
    </w:p>
    <w:p w:rsidR="006C7FD5" w:rsidRPr="006C7FD5" w:rsidRDefault="006C7FD5" w:rsidP="006C7FD5">
      <w:pPr>
        <w:pStyle w:val="c10"/>
        <w:spacing w:before="0" w:beforeAutospacing="0" w:after="0" w:afterAutospacing="0" w:line="276" w:lineRule="auto"/>
        <w:ind w:firstLine="709"/>
        <w:jc w:val="center"/>
        <w:rPr>
          <w:b/>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3779AB" w:rsidRPr="0007528C" w:rsidRDefault="003779AB" w:rsidP="0007528C">
      <w:pPr>
        <w:pStyle w:val="c6"/>
        <w:spacing w:before="0" w:beforeAutospacing="0" w:after="0" w:afterAutospacing="0" w:line="276" w:lineRule="auto"/>
        <w:jc w:val="both"/>
        <w:rPr>
          <w:rStyle w:val="c2"/>
          <w:lang w:val="tt-RU"/>
        </w:rPr>
      </w:pPr>
    </w:p>
    <w:p w:rsidR="003779AB" w:rsidRDefault="003779AB" w:rsidP="006C7FD5">
      <w:pPr>
        <w:pStyle w:val="c6"/>
        <w:spacing w:before="0" w:beforeAutospacing="0" w:after="0" w:afterAutospacing="0" w:line="276" w:lineRule="auto"/>
        <w:ind w:firstLine="709"/>
        <w:jc w:val="both"/>
        <w:rPr>
          <w:rStyle w:val="c2"/>
        </w:rPr>
      </w:pPr>
    </w:p>
    <w:p w:rsidR="003779AB" w:rsidRDefault="003779AB" w:rsidP="006C7FD5">
      <w:pPr>
        <w:pStyle w:val="c6"/>
        <w:spacing w:before="0" w:beforeAutospacing="0" w:after="0" w:afterAutospacing="0" w:line="276" w:lineRule="auto"/>
        <w:ind w:firstLine="709"/>
        <w:jc w:val="both"/>
        <w:rPr>
          <w:rStyle w:val="c2"/>
        </w:rPr>
      </w:pPr>
    </w:p>
    <w:p w:rsidR="006C7FD5" w:rsidRPr="003779AB" w:rsidRDefault="006C7FD5" w:rsidP="006C7FD5">
      <w:pPr>
        <w:pStyle w:val="c6"/>
        <w:spacing w:before="0" w:beforeAutospacing="0" w:after="0" w:afterAutospacing="0" w:line="276" w:lineRule="auto"/>
        <w:ind w:firstLine="709"/>
        <w:jc w:val="both"/>
        <w:rPr>
          <w:sz w:val="32"/>
        </w:rPr>
      </w:pPr>
      <w:r w:rsidRPr="003779AB">
        <w:rPr>
          <w:rStyle w:val="c2"/>
          <w:sz w:val="32"/>
        </w:rPr>
        <w:t>Катнаш уеннар өчен фонетик һә</w:t>
      </w:r>
      <w:proofErr w:type="gramStart"/>
      <w:r w:rsidRPr="003779AB">
        <w:rPr>
          <w:rStyle w:val="c2"/>
          <w:sz w:val="32"/>
        </w:rPr>
        <w:t>м</w:t>
      </w:r>
      <w:proofErr w:type="gramEnd"/>
      <w:r w:rsidRPr="003779AB">
        <w:rPr>
          <w:rStyle w:val="c2"/>
          <w:sz w:val="32"/>
        </w:rPr>
        <w:t xml:space="preserve"> лексик зарядка битләрен кулланырга була. Аларны сүзлек диктантлары һәм </w:t>
      </w:r>
      <w:proofErr w:type="gramStart"/>
      <w:r w:rsidRPr="003779AB">
        <w:rPr>
          <w:rStyle w:val="c2"/>
          <w:sz w:val="32"/>
        </w:rPr>
        <w:t>м</w:t>
      </w:r>
      <w:proofErr w:type="gramEnd"/>
      <w:r w:rsidRPr="003779AB">
        <w:rPr>
          <w:rStyle w:val="c2"/>
          <w:sz w:val="32"/>
        </w:rPr>
        <w:t xml:space="preserve">өстәкыйль эшләр өчен кулланырга, такта янында ярышлар үткәрергә була. Мәсәлән, такта янына 3 яки 4 укучы чыга һәм аларга бер бит бирелә. Алар бер минут эчендә сурәтләнгән </w:t>
      </w:r>
      <w:proofErr w:type="gramStart"/>
      <w:r w:rsidRPr="003779AB">
        <w:rPr>
          <w:rStyle w:val="c2"/>
          <w:sz w:val="32"/>
        </w:rPr>
        <w:t>р</w:t>
      </w:r>
      <w:proofErr w:type="gramEnd"/>
      <w:r w:rsidRPr="003779AB">
        <w:rPr>
          <w:rStyle w:val="c2"/>
          <w:sz w:val="32"/>
        </w:rPr>
        <w:t>әсемнәр астына сүзләр язарга тиешләр. Хаталар (әгәр дә булса) бөтен класс белән төзәтелә.</w:t>
      </w:r>
    </w:p>
    <w:p w:rsidR="006C7FD5" w:rsidRPr="0007528C" w:rsidRDefault="006C7FD5" w:rsidP="006C7FD5">
      <w:pPr>
        <w:pStyle w:val="c7"/>
        <w:spacing w:before="0" w:beforeAutospacing="0" w:after="0" w:afterAutospacing="0" w:line="276" w:lineRule="auto"/>
        <w:ind w:firstLine="709"/>
        <w:jc w:val="center"/>
        <w:rPr>
          <w:rStyle w:val="c1"/>
          <w:b/>
          <w:i/>
          <w:sz w:val="36"/>
        </w:rPr>
      </w:pPr>
    </w:p>
    <w:p w:rsidR="006C7FD5" w:rsidRDefault="006C7FD5" w:rsidP="006C7FD5">
      <w:pPr>
        <w:pStyle w:val="c7"/>
        <w:spacing w:before="0" w:beforeAutospacing="0" w:after="0" w:afterAutospacing="0" w:line="276" w:lineRule="auto"/>
        <w:ind w:firstLine="709"/>
        <w:jc w:val="center"/>
        <w:rPr>
          <w:rStyle w:val="c1"/>
          <w:b/>
          <w:i/>
          <w:sz w:val="36"/>
          <w:lang w:val="tt-RU"/>
        </w:rPr>
      </w:pPr>
      <w:r w:rsidRPr="0007528C">
        <w:rPr>
          <w:rStyle w:val="c1"/>
          <w:b/>
          <w:i/>
          <w:sz w:val="36"/>
        </w:rPr>
        <w:t>«Төймә җыябыз»</w:t>
      </w:r>
    </w:p>
    <w:p w:rsidR="0007528C" w:rsidRPr="0007528C" w:rsidRDefault="0007528C" w:rsidP="006C7FD5">
      <w:pPr>
        <w:pStyle w:val="c7"/>
        <w:spacing w:before="0" w:beforeAutospacing="0" w:after="0" w:afterAutospacing="0" w:line="276" w:lineRule="auto"/>
        <w:ind w:firstLine="709"/>
        <w:jc w:val="center"/>
        <w:rPr>
          <w:b/>
          <w:i/>
          <w:sz w:val="36"/>
          <w:lang w:val="tt-RU"/>
        </w:rPr>
      </w:pP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Бу уен өчен укучыларның төсле карандашлары булырга тиеш.</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xml:space="preserve">Укытучы: «Бүген без дәрестә төймә җыячакбыз, дөресрәге, төймә </w:t>
      </w:r>
      <w:proofErr w:type="gramStart"/>
      <w:r w:rsidRPr="0007528C">
        <w:rPr>
          <w:rStyle w:val="c2"/>
          <w:sz w:val="36"/>
        </w:rPr>
        <w:t>р</w:t>
      </w:r>
      <w:proofErr w:type="gramEnd"/>
      <w:r w:rsidRPr="0007528C">
        <w:rPr>
          <w:rStyle w:val="c2"/>
          <w:sz w:val="36"/>
        </w:rPr>
        <w:t>әсеме ясаячакбыз. Төймәнең сере шунда ки, һә</w:t>
      </w:r>
      <w:proofErr w:type="gramStart"/>
      <w:r w:rsidRPr="0007528C">
        <w:rPr>
          <w:rStyle w:val="c2"/>
          <w:sz w:val="36"/>
        </w:rPr>
        <w:t>р</w:t>
      </w:r>
      <w:proofErr w:type="gramEnd"/>
      <w:r w:rsidRPr="0007528C">
        <w:rPr>
          <w:rStyle w:val="c2"/>
          <w:sz w:val="36"/>
        </w:rPr>
        <w:t xml:space="preserve"> төймә бер сүзгә туры килә. Төймәләр күбәю белән безнең җөмлә дә зураерга тиеш. Димәк, беренче җөмлә бер сүздән, ягъни бер төймәдән тора («Аю»). Икенчесе – ике сүздән, ягъни ике төймәдән («Зур аю») тора. Һә</w:t>
      </w:r>
      <w:proofErr w:type="gramStart"/>
      <w:r w:rsidRPr="0007528C">
        <w:rPr>
          <w:rStyle w:val="c2"/>
          <w:sz w:val="36"/>
        </w:rPr>
        <w:t>р</w:t>
      </w:r>
      <w:proofErr w:type="gramEnd"/>
      <w:r w:rsidRPr="0007528C">
        <w:rPr>
          <w:rStyle w:val="c2"/>
          <w:sz w:val="36"/>
        </w:rPr>
        <w:t xml:space="preserve"> юл башында төймәләр ясап буйыйсыз, ә янына җөмләләр язасыз». Һәм шулай дәвам итә.</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Нәтиҗәдә балалар 12-15 төймәдән торган мә</w:t>
      </w:r>
      <w:proofErr w:type="gramStart"/>
      <w:r w:rsidRPr="0007528C">
        <w:rPr>
          <w:rStyle w:val="c2"/>
          <w:sz w:val="36"/>
        </w:rPr>
        <w:t>р</w:t>
      </w:r>
      <w:proofErr w:type="gramEnd"/>
      <w:r w:rsidRPr="0007528C">
        <w:rPr>
          <w:rStyle w:val="c2"/>
          <w:sz w:val="36"/>
        </w:rPr>
        <w:t>җән җыя ала. Мәсәлән, «Бу бик зур, акыллы, матур аю урманда яши, җиләклә</w:t>
      </w:r>
      <w:proofErr w:type="gramStart"/>
      <w:r w:rsidRPr="0007528C">
        <w:rPr>
          <w:rStyle w:val="c2"/>
          <w:sz w:val="36"/>
        </w:rPr>
        <w:t>р</w:t>
      </w:r>
      <w:proofErr w:type="gramEnd"/>
      <w:r w:rsidRPr="0007528C">
        <w:rPr>
          <w:rStyle w:val="c2"/>
          <w:sz w:val="36"/>
        </w:rPr>
        <w:t>, үләннәр ашый һәм бал ярата». Укучылар беренче төймә, ягъни беренче сүзне сайлагач, бу уен буенча мө</w:t>
      </w:r>
      <w:proofErr w:type="gramStart"/>
      <w:r w:rsidRPr="0007528C">
        <w:rPr>
          <w:rStyle w:val="c2"/>
          <w:sz w:val="36"/>
        </w:rPr>
        <w:t>ст</w:t>
      </w:r>
      <w:proofErr w:type="gramEnd"/>
      <w:r w:rsidRPr="0007528C">
        <w:rPr>
          <w:rStyle w:val="c2"/>
          <w:sz w:val="36"/>
        </w:rPr>
        <w:t>әкыйль язма эш үткәрергә була.</w:t>
      </w:r>
    </w:p>
    <w:p w:rsidR="006C7FD5" w:rsidRPr="003779AB" w:rsidRDefault="006C7FD5" w:rsidP="006C7FD5">
      <w:pPr>
        <w:pStyle w:val="c7"/>
        <w:spacing w:before="0" w:beforeAutospacing="0" w:after="0" w:afterAutospacing="0" w:line="276" w:lineRule="auto"/>
        <w:ind w:firstLine="709"/>
        <w:jc w:val="both"/>
        <w:rPr>
          <w:rStyle w:val="c1"/>
          <w:sz w:val="32"/>
        </w:rPr>
      </w:pPr>
    </w:p>
    <w:p w:rsidR="0007528C" w:rsidRPr="0007528C" w:rsidRDefault="006C7FD5" w:rsidP="0007528C">
      <w:pPr>
        <w:pStyle w:val="c7"/>
        <w:spacing w:before="0" w:beforeAutospacing="0" w:after="0" w:afterAutospacing="0" w:line="276" w:lineRule="auto"/>
        <w:ind w:firstLine="709"/>
        <w:jc w:val="center"/>
        <w:rPr>
          <w:b/>
          <w:i/>
          <w:sz w:val="36"/>
          <w:lang w:val="tt-RU"/>
        </w:rPr>
      </w:pPr>
      <w:r w:rsidRPr="0007528C">
        <w:rPr>
          <w:rStyle w:val="c1"/>
          <w:b/>
          <w:i/>
          <w:sz w:val="36"/>
        </w:rPr>
        <w:t>«Ел фасыллары»</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«Ел фасыллары» темасы белә</w:t>
      </w:r>
      <w:proofErr w:type="gramStart"/>
      <w:r w:rsidRPr="0007528C">
        <w:rPr>
          <w:rStyle w:val="c2"/>
          <w:sz w:val="36"/>
        </w:rPr>
        <w:t>н б</w:t>
      </w:r>
      <w:proofErr w:type="gramEnd"/>
      <w:r w:rsidRPr="0007528C">
        <w:rPr>
          <w:rStyle w:val="c2"/>
          <w:sz w:val="36"/>
        </w:rPr>
        <w:t>әйле булган лексиканы активлаштыру. Бу уенны башлау алдыннан ел фасылларының исемнәрен һәм аларның билгеләрен кабатларга кирәк. Бу темада авыр булмаган шигырьлә</w:t>
      </w:r>
      <w:proofErr w:type="gramStart"/>
      <w:r w:rsidRPr="0007528C">
        <w:rPr>
          <w:rStyle w:val="c2"/>
          <w:sz w:val="36"/>
        </w:rPr>
        <w:t>р</w:t>
      </w:r>
      <w:proofErr w:type="gramEnd"/>
      <w:r w:rsidRPr="0007528C">
        <w:rPr>
          <w:rStyle w:val="c2"/>
          <w:sz w:val="36"/>
        </w:rPr>
        <w:t xml:space="preserve"> ятларга була.</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Аннан соң укытучы берә</w:t>
      </w:r>
      <w:proofErr w:type="gramStart"/>
      <w:r w:rsidRPr="0007528C">
        <w:rPr>
          <w:rStyle w:val="c2"/>
          <w:sz w:val="36"/>
        </w:rPr>
        <w:t>р</w:t>
      </w:r>
      <w:proofErr w:type="gramEnd"/>
      <w:r w:rsidRPr="0007528C">
        <w:rPr>
          <w:rStyle w:val="c2"/>
          <w:sz w:val="36"/>
        </w:rPr>
        <w:t xml:space="preserve"> укучыга исемен әйтмичә генә, берәр ел фасылын уйларга һәм аны сурәтләргә куша. Мәсәлән, «Салкын. Ап-ак. Мин тимераякта, чаңгыда шуам. Кар атышып уйныйбыз. Кар бабай ясыйм».</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Укучылар белергә тырышалар: «Бу иртә язмы?», «Бу кышмы?».</w:t>
      </w: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Ел фасылларын дөрес атаган кеше җиң</w:t>
      </w:r>
      <w:proofErr w:type="gramStart"/>
      <w:r w:rsidRPr="0007528C">
        <w:rPr>
          <w:rStyle w:val="c2"/>
          <w:sz w:val="36"/>
        </w:rPr>
        <w:t>еп</w:t>
      </w:r>
      <w:proofErr w:type="gramEnd"/>
      <w:r w:rsidRPr="0007528C">
        <w:rPr>
          <w:rStyle w:val="c2"/>
          <w:sz w:val="36"/>
        </w:rPr>
        <w:t xml:space="preserve"> чыга.</w:t>
      </w:r>
    </w:p>
    <w:p w:rsidR="006C7FD5" w:rsidRPr="0007528C" w:rsidRDefault="006C7FD5" w:rsidP="006C7FD5">
      <w:pPr>
        <w:pStyle w:val="c7"/>
        <w:spacing w:before="0" w:beforeAutospacing="0" w:after="0" w:afterAutospacing="0" w:line="276" w:lineRule="auto"/>
        <w:ind w:firstLine="709"/>
        <w:jc w:val="both"/>
        <w:rPr>
          <w:rStyle w:val="c1"/>
          <w:sz w:val="36"/>
        </w:rPr>
      </w:pPr>
    </w:p>
    <w:p w:rsidR="006C7FD5" w:rsidRDefault="006C7FD5" w:rsidP="006C7FD5">
      <w:pPr>
        <w:pStyle w:val="c7"/>
        <w:spacing w:before="0" w:beforeAutospacing="0" w:after="0" w:afterAutospacing="0" w:line="276" w:lineRule="auto"/>
        <w:ind w:firstLine="709"/>
        <w:jc w:val="center"/>
        <w:rPr>
          <w:rStyle w:val="c1"/>
          <w:b/>
          <w:i/>
          <w:sz w:val="36"/>
          <w:lang w:val="tt-RU"/>
        </w:rPr>
      </w:pPr>
      <w:r w:rsidRPr="0007528C">
        <w:rPr>
          <w:rStyle w:val="c1"/>
          <w:b/>
          <w:i/>
          <w:sz w:val="36"/>
        </w:rPr>
        <w:t>«Эстафета»</w:t>
      </w:r>
    </w:p>
    <w:p w:rsidR="0007528C" w:rsidRPr="0007528C" w:rsidRDefault="0007528C" w:rsidP="006C7FD5">
      <w:pPr>
        <w:pStyle w:val="c7"/>
        <w:spacing w:before="0" w:beforeAutospacing="0" w:after="0" w:afterAutospacing="0" w:line="276" w:lineRule="auto"/>
        <w:ind w:firstLine="709"/>
        <w:jc w:val="center"/>
        <w:rPr>
          <w:b/>
          <w:i/>
          <w:sz w:val="36"/>
          <w:lang w:val="tt-RU"/>
        </w:rPr>
      </w:pPr>
    </w:p>
    <w:p w:rsidR="006C7FD5" w:rsidRPr="0007528C" w:rsidRDefault="006C7FD5" w:rsidP="006C7FD5">
      <w:pPr>
        <w:pStyle w:val="c6"/>
        <w:spacing w:before="0" w:beforeAutospacing="0" w:after="0" w:afterAutospacing="0" w:line="276" w:lineRule="auto"/>
        <w:ind w:firstLine="709"/>
        <w:jc w:val="both"/>
        <w:rPr>
          <w:sz w:val="36"/>
        </w:rPr>
      </w:pPr>
      <w:r w:rsidRPr="0007528C">
        <w:rPr>
          <w:rStyle w:val="c2"/>
          <w:sz w:val="36"/>
        </w:rPr>
        <w:t xml:space="preserve">Укучылар ике </w:t>
      </w:r>
      <w:proofErr w:type="gramStart"/>
      <w:r w:rsidRPr="0007528C">
        <w:rPr>
          <w:rStyle w:val="c2"/>
          <w:sz w:val="36"/>
        </w:rPr>
        <w:t>р</w:t>
      </w:r>
      <w:proofErr w:type="gramEnd"/>
      <w:r w:rsidRPr="0007528C">
        <w:rPr>
          <w:rStyle w:val="c2"/>
          <w:sz w:val="36"/>
        </w:rPr>
        <w:t>әткә басалар. Укытучы «башладык» диюгә, беренче укучы, тәкъдим ителгән темага караган сүз әйтеп, таякны иптәшенә тапшыра, анысы – икечесенә. Эстафета таягы финишка алданрак барып җиткән төркем җиңүче була. Бу уенны санарга өйрәткәндә дә уйнарга мөмкин. Бердән унга һәм киресенчә – уннан бергә кадә</w:t>
      </w:r>
      <w:proofErr w:type="gramStart"/>
      <w:r w:rsidRPr="0007528C">
        <w:rPr>
          <w:rStyle w:val="c2"/>
          <w:sz w:val="36"/>
        </w:rPr>
        <w:t>р</w:t>
      </w:r>
      <w:proofErr w:type="gramEnd"/>
      <w:r w:rsidRPr="0007528C">
        <w:rPr>
          <w:rStyle w:val="c2"/>
          <w:sz w:val="36"/>
        </w:rPr>
        <w:t xml:space="preserve"> саный-саный, балалар таякны бер-берсенә тапшыралар.</w:t>
      </w:r>
    </w:p>
    <w:p w:rsidR="006C7FD5" w:rsidRPr="0007528C" w:rsidRDefault="006C7FD5" w:rsidP="006C7FD5">
      <w:pPr>
        <w:pStyle w:val="c6"/>
        <w:spacing w:before="0" w:beforeAutospacing="0" w:after="0" w:afterAutospacing="0" w:line="276" w:lineRule="auto"/>
        <w:ind w:firstLine="709"/>
        <w:jc w:val="both"/>
        <w:rPr>
          <w:rStyle w:val="c2"/>
          <w:sz w:val="36"/>
        </w:rPr>
      </w:pPr>
    </w:p>
    <w:p w:rsidR="00295D2E" w:rsidRPr="0059539F" w:rsidRDefault="006C7FD5" w:rsidP="0059539F">
      <w:pPr>
        <w:pStyle w:val="c6"/>
        <w:spacing w:before="0" w:beforeAutospacing="0" w:after="0" w:afterAutospacing="0" w:line="276" w:lineRule="auto"/>
        <w:ind w:firstLine="709"/>
        <w:jc w:val="both"/>
        <w:rPr>
          <w:b/>
          <w:sz w:val="36"/>
        </w:rPr>
      </w:pPr>
      <w:r w:rsidRPr="0007528C">
        <w:rPr>
          <w:rStyle w:val="c2"/>
          <w:sz w:val="36"/>
        </w:rPr>
        <w:t xml:space="preserve">Шулай итеп, тел уеннарының 8 </w:t>
      </w:r>
      <w:proofErr w:type="gramStart"/>
      <w:r w:rsidRPr="0007528C">
        <w:rPr>
          <w:rStyle w:val="c2"/>
          <w:sz w:val="36"/>
        </w:rPr>
        <w:t>төрен</w:t>
      </w:r>
      <w:proofErr w:type="gramEnd"/>
      <w:r w:rsidRPr="0007528C">
        <w:rPr>
          <w:rStyle w:val="c2"/>
          <w:sz w:val="36"/>
        </w:rPr>
        <w:t xml:space="preserve"> карадык. Алар барысы да рус балаларына татар телен өйрәтү юлында актив кулланылырга тиешле уеннар. Бирелгән уеннар чит телне үзләштерүне җиңеләйтәлә</w:t>
      </w:r>
      <w:proofErr w:type="gramStart"/>
      <w:r w:rsidRPr="0007528C">
        <w:rPr>
          <w:rStyle w:val="c2"/>
          <w:sz w:val="36"/>
        </w:rPr>
        <w:t>р</w:t>
      </w:r>
      <w:proofErr w:type="gramEnd"/>
      <w:r w:rsidRPr="0007528C">
        <w:rPr>
          <w:rStyle w:val="c2"/>
          <w:sz w:val="36"/>
        </w:rPr>
        <w:t xml:space="preserve">, аларны бары тик тиешенчә белеп, кирәкле урында гына кулланырга кирәк. Һәрбер уен (фонетик, лексик, грамматик һ.б.) темадан чыгып сайланырга тиеш. Шул очракта гына </w:t>
      </w:r>
      <w:proofErr w:type="gramStart"/>
      <w:r w:rsidRPr="0007528C">
        <w:rPr>
          <w:rStyle w:val="c2"/>
          <w:sz w:val="36"/>
        </w:rPr>
        <w:t>ул</w:t>
      </w:r>
      <w:proofErr w:type="gramEnd"/>
      <w:r w:rsidRPr="0007528C">
        <w:rPr>
          <w:rStyle w:val="c2"/>
          <w:sz w:val="36"/>
        </w:rPr>
        <w:t xml:space="preserve"> телне өйрәнү процессында уңай нәтиҗәләр бирер дип ышанып әйтергә мөмкин.</w:t>
      </w:r>
      <w:bookmarkStart w:id="0" w:name="_GoBack"/>
      <w:bookmarkEnd w:id="0"/>
    </w:p>
    <w:p w:rsidR="00295D2E" w:rsidRDefault="00295D2E" w:rsidP="00867292">
      <w:pPr>
        <w:spacing w:after="60" w:line="240" w:lineRule="auto"/>
        <w:ind w:firstLine="567"/>
        <w:jc w:val="both"/>
        <w:rPr>
          <w:rFonts w:ascii="Times New Roman" w:hAnsi="Times New Roman" w:cs="Times New Roman"/>
          <w:sz w:val="26"/>
          <w:szCs w:val="26"/>
          <w:lang w:val="be-BY"/>
        </w:rPr>
      </w:pPr>
    </w:p>
    <w:sectPr w:rsidR="00295D2E" w:rsidSect="00BB07E3">
      <w:type w:val="continuous"/>
      <w:pgSz w:w="11906" w:h="16838"/>
      <w:pgMar w:top="284"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F4F"/>
    <w:multiLevelType w:val="multilevel"/>
    <w:tmpl w:val="F7E0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97C2B"/>
    <w:multiLevelType w:val="multilevel"/>
    <w:tmpl w:val="83BA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260E53"/>
    <w:multiLevelType w:val="multilevel"/>
    <w:tmpl w:val="6382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F56CD0"/>
    <w:multiLevelType w:val="multilevel"/>
    <w:tmpl w:val="523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755C3B"/>
    <w:multiLevelType w:val="multilevel"/>
    <w:tmpl w:val="27FE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86"/>
    <w:rsid w:val="0007528C"/>
    <w:rsid w:val="00192F81"/>
    <w:rsid w:val="00295D2E"/>
    <w:rsid w:val="003779AB"/>
    <w:rsid w:val="0059539F"/>
    <w:rsid w:val="00624486"/>
    <w:rsid w:val="006C04D8"/>
    <w:rsid w:val="006C7FD5"/>
    <w:rsid w:val="00847A00"/>
    <w:rsid w:val="00850EAF"/>
    <w:rsid w:val="00867292"/>
    <w:rsid w:val="0097026B"/>
    <w:rsid w:val="00BB07E3"/>
    <w:rsid w:val="00BF64E9"/>
    <w:rsid w:val="00C47532"/>
    <w:rsid w:val="00C51810"/>
    <w:rsid w:val="00DD06A6"/>
    <w:rsid w:val="00F54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7292"/>
    <w:pPr>
      <w:ind w:left="720"/>
      <w:contextualSpacing/>
    </w:pPr>
    <w:rPr>
      <w:rFonts w:eastAsiaTheme="minorEastAsia"/>
      <w:lang w:eastAsia="ru-RU"/>
    </w:rPr>
  </w:style>
  <w:style w:type="paragraph" w:customStyle="1" w:styleId="c10">
    <w:name w:val="c10"/>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47A00"/>
  </w:style>
  <w:style w:type="paragraph" w:customStyle="1" w:styleId="c6">
    <w:name w:val="c6"/>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47A00"/>
  </w:style>
  <w:style w:type="paragraph" w:customStyle="1" w:styleId="c7">
    <w:name w:val="c7"/>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C04D8"/>
    <w:pPr>
      <w:spacing w:after="0" w:line="240" w:lineRule="auto"/>
    </w:pPr>
  </w:style>
  <w:style w:type="character" w:styleId="a6">
    <w:name w:val="Strong"/>
    <w:basedOn w:val="a0"/>
    <w:uiPriority w:val="22"/>
    <w:qFormat/>
    <w:rsid w:val="006C0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7292"/>
    <w:pPr>
      <w:ind w:left="720"/>
      <w:contextualSpacing/>
    </w:pPr>
    <w:rPr>
      <w:rFonts w:eastAsiaTheme="minorEastAsia"/>
      <w:lang w:eastAsia="ru-RU"/>
    </w:rPr>
  </w:style>
  <w:style w:type="paragraph" w:customStyle="1" w:styleId="c10">
    <w:name w:val="c10"/>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47A00"/>
  </w:style>
  <w:style w:type="paragraph" w:customStyle="1" w:styleId="c6">
    <w:name w:val="c6"/>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47A00"/>
  </w:style>
  <w:style w:type="paragraph" w:customStyle="1" w:styleId="c7">
    <w:name w:val="c7"/>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47A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C04D8"/>
    <w:pPr>
      <w:spacing w:after="0" w:line="240" w:lineRule="auto"/>
    </w:pPr>
  </w:style>
  <w:style w:type="character" w:styleId="a6">
    <w:name w:val="Strong"/>
    <w:basedOn w:val="a0"/>
    <w:uiPriority w:val="22"/>
    <w:qFormat/>
    <w:rsid w:val="006C0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6739">
      <w:bodyDiv w:val="1"/>
      <w:marLeft w:val="0"/>
      <w:marRight w:val="0"/>
      <w:marTop w:val="0"/>
      <w:marBottom w:val="0"/>
      <w:divBdr>
        <w:top w:val="none" w:sz="0" w:space="0" w:color="auto"/>
        <w:left w:val="none" w:sz="0" w:space="0" w:color="auto"/>
        <w:bottom w:val="none" w:sz="0" w:space="0" w:color="auto"/>
        <w:right w:val="none" w:sz="0" w:space="0" w:color="auto"/>
      </w:divBdr>
    </w:div>
    <w:div w:id="534658816">
      <w:bodyDiv w:val="1"/>
      <w:marLeft w:val="0"/>
      <w:marRight w:val="0"/>
      <w:marTop w:val="0"/>
      <w:marBottom w:val="0"/>
      <w:divBdr>
        <w:top w:val="none" w:sz="0" w:space="0" w:color="auto"/>
        <w:left w:val="none" w:sz="0" w:space="0" w:color="auto"/>
        <w:bottom w:val="none" w:sz="0" w:space="0" w:color="auto"/>
        <w:right w:val="none" w:sz="0" w:space="0" w:color="auto"/>
      </w:divBdr>
    </w:div>
    <w:div w:id="608271650">
      <w:bodyDiv w:val="1"/>
      <w:marLeft w:val="0"/>
      <w:marRight w:val="0"/>
      <w:marTop w:val="0"/>
      <w:marBottom w:val="0"/>
      <w:divBdr>
        <w:top w:val="none" w:sz="0" w:space="0" w:color="auto"/>
        <w:left w:val="none" w:sz="0" w:space="0" w:color="auto"/>
        <w:bottom w:val="none" w:sz="0" w:space="0" w:color="auto"/>
        <w:right w:val="none" w:sz="0" w:space="0" w:color="auto"/>
      </w:divBdr>
    </w:div>
    <w:div w:id="656960194">
      <w:bodyDiv w:val="1"/>
      <w:marLeft w:val="0"/>
      <w:marRight w:val="0"/>
      <w:marTop w:val="0"/>
      <w:marBottom w:val="0"/>
      <w:divBdr>
        <w:top w:val="none" w:sz="0" w:space="0" w:color="auto"/>
        <w:left w:val="none" w:sz="0" w:space="0" w:color="auto"/>
        <w:bottom w:val="none" w:sz="0" w:space="0" w:color="auto"/>
        <w:right w:val="none" w:sz="0" w:space="0" w:color="auto"/>
      </w:divBdr>
    </w:div>
    <w:div w:id="765467155">
      <w:bodyDiv w:val="1"/>
      <w:marLeft w:val="0"/>
      <w:marRight w:val="0"/>
      <w:marTop w:val="0"/>
      <w:marBottom w:val="0"/>
      <w:divBdr>
        <w:top w:val="none" w:sz="0" w:space="0" w:color="auto"/>
        <w:left w:val="none" w:sz="0" w:space="0" w:color="auto"/>
        <w:bottom w:val="none" w:sz="0" w:space="0" w:color="auto"/>
        <w:right w:val="none" w:sz="0" w:space="0" w:color="auto"/>
      </w:divBdr>
    </w:div>
    <w:div w:id="1087773563">
      <w:bodyDiv w:val="1"/>
      <w:marLeft w:val="0"/>
      <w:marRight w:val="0"/>
      <w:marTop w:val="0"/>
      <w:marBottom w:val="0"/>
      <w:divBdr>
        <w:top w:val="none" w:sz="0" w:space="0" w:color="auto"/>
        <w:left w:val="none" w:sz="0" w:space="0" w:color="auto"/>
        <w:bottom w:val="none" w:sz="0" w:space="0" w:color="auto"/>
        <w:right w:val="none" w:sz="0" w:space="0" w:color="auto"/>
      </w:divBdr>
    </w:div>
    <w:div w:id="1232732543">
      <w:bodyDiv w:val="1"/>
      <w:marLeft w:val="0"/>
      <w:marRight w:val="0"/>
      <w:marTop w:val="0"/>
      <w:marBottom w:val="0"/>
      <w:divBdr>
        <w:top w:val="none" w:sz="0" w:space="0" w:color="auto"/>
        <w:left w:val="none" w:sz="0" w:space="0" w:color="auto"/>
        <w:bottom w:val="none" w:sz="0" w:space="0" w:color="auto"/>
        <w:right w:val="none" w:sz="0" w:space="0" w:color="auto"/>
      </w:divBdr>
    </w:div>
    <w:div w:id="1542596967">
      <w:bodyDiv w:val="1"/>
      <w:marLeft w:val="0"/>
      <w:marRight w:val="0"/>
      <w:marTop w:val="0"/>
      <w:marBottom w:val="0"/>
      <w:divBdr>
        <w:top w:val="none" w:sz="0" w:space="0" w:color="auto"/>
        <w:left w:val="none" w:sz="0" w:space="0" w:color="auto"/>
        <w:bottom w:val="none" w:sz="0" w:space="0" w:color="auto"/>
        <w:right w:val="none" w:sz="0" w:space="0" w:color="auto"/>
      </w:divBdr>
    </w:div>
    <w:div w:id="1573585120">
      <w:bodyDiv w:val="1"/>
      <w:marLeft w:val="0"/>
      <w:marRight w:val="0"/>
      <w:marTop w:val="0"/>
      <w:marBottom w:val="0"/>
      <w:divBdr>
        <w:top w:val="none" w:sz="0" w:space="0" w:color="auto"/>
        <w:left w:val="none" w:sz="0" w:space="0" w:color="auto"/>
        <w:bottom w:val="none" w:sz="0" w:space="0" w:color="auto"/>
        <w:right w:val="none" w:sz="0" w:space="0" w:color="auto"/>
      </w:divBdr>
    </w:div>
    <w:div w:id="1785611039">
      <w:bodyDiv w:val="1"/>
      <w:marLeft w:val="0"/>
      <w:marRight w:val="0"/>
      <w:marTop w:val="0"/>
      <w:marBottom w:val="0"/>
      <w:divBdr>
        <w:top w:val="none" w:sz="0" w:space="0" w:color="auto"/>
        <w:left w:val="none" w:sz="0" w:space="0" w:color="auto"/>
        <w:bottom w:val="none" w:sz="0" w:space="0" w:color="auto"/>
        <w:right w:val="none" w:sz="0" w:space="0" w:color="auto"/>
      </w:divBdr>
    </w:div>
    <w:div w:id="1825851779">
      <w:bodyDiv w:val="1"/>
      <w:marLeft w:val="0"/>
      <w:marRight w:val="0"/>
      <w:marTop w:val="0"/>
      <w:marBottom w:val="0"/>
      <w:divBdr>
        <w:top w:val="none" w:sz="0" w:space="0" w:color="auto"/>
        <w:left w:val="none" w:sz="0" w:space="0" w:color="auto"/>
        <w:bottom w:val="none" w:sz="0" w:space="0" w:color="auto"/>
        <w:right w:val="none" w:sz="0" w:space="0" w:color="auto"/>
      </w:divBdr>
    </w:div>
    <w:div w:id="1890989805">
      <w:bodyDiv w:val="1"/>
      <w:marLeft w:val="0"/>
      <w:marRight w:val="0"/>
      <w:marTop w:val="0"/>
      <w:marBottom w:val="0"/>
      <w:divBdr>
        <w:top w:val="none" w:sz="0" w:space="0" w:color="auto"/>
        <w:left w:val="none" w:sz="0" w:space="0" w:color="auto"/>
        <w:bottom w:val="none" w:sz="0" w:space="0" w:color="auto"/>
        <w:right w:val="none" w:sz="0" w:space="0" w:color="auto"/>
      </w:divBdr>
    </w:div>
    <w:div w:id="2092198237">
      <w:bodyDiv w:val="1"/>
      <w:marLeft w:val="0"/>
      <w:marRight w:val="0"/>
      <w:marTop w:val="0"/>
      <w:marBottom w:val="0"/>
      <w:divBdr>
        <w:top w:val="none" w:sz="0" w:space="0" w:color="auto"/>
        <w:left w:val="none" w:sz="0" w:space="0" w:color="auto"/>
        <w:bottom w:val="none" w:sz="0" w:space="0" w:color="auto"/>
        <w:right w:val="none" w:sz="0" w:space="0" w:color="auto"/>
      </w:divBdr>
    </w:div>
    <w:div w:id="21259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21</Pages>
  <Words>3043</Words>
  <Characters>17349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5</cp:revision>
  <dcterms:created xsi:type="dcterms:W3CDTF">2017-10-29T15:54:00Z</dcterms:created>
  <dcterms:modified xsi:type="dcterms:W3CDTF">2017-11-06T16:43:00Z</dcterms:modified>
</cp:coreProperties>
</file>